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DFA" w:rsidRDefault="00D91E94">
      <w:pPr>
        <w:contextualSpacing w:val="0"/>
        <w:jc w:val="center"/>
      </w:pPr>
      <w:r>
        <w:rPr>
          <w:b/>
          <w:sz w:val="52"/>
          <w:szCs w:val="52"/>
        </w:rPr>
        <w:t>PANTHER CREEK</w:t>
      </w:r>
      <w:r w:rsidR="006437C1">
        <w:rPr>
          <w:b/>
          <w:sz w:val="52"/>
          <w:szCs w:val="52"/>
        </w:rPr>
        <w:t xml:space="preserve"> HIGH SCHOOL</w:t>
      </w:r>
    </w:p>
    <w:p w:rsidR="00754DFA" w:rsidRDefault="006437C1">
      <w:pPr>
        <w:contextualSpacing w:val="0"/>
        <w:jc w:val="center"/>
      </w:pPr>
      <w:r>
        <w:rPr>
          <w:b/>
          <w:sz w:val="52"/>
          <w:szCs w:val="52"/>
        </w:rPr>
        <w:t>SPORTS MEDICINE</w:t>
      </w: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6437C1">
      <w:pPr>
        <w:contextualSpacing w:val="0"/>
        <w:jc w:val="center"/>
      </w:pPr>
      <w:r>
        <w:rPr>
          <w:b/>
          <w:sz w:val="52"/>
          <w:szCs w:val="52"/>
        </w:rPr>
        <w:t xml:space="preserve">ATHLETIC TRAINING </w:t>
      </w:r>
    </w:p>
    <w:p w:rsidR="00754DFA" w:rsidRDefault="006437C1">
      <w:pPr>
        <w:contextualSpacing w:val="0"/>
        <w:jc w:val="center"/>
      </w:pPr>
      <w:r>
        <w:rPr>
          <w:b/>
          <w:sz w:val="52"/>
          <w:szCs w:val="52"/>
        </w:rPr>
        <w:t>STUDENT AIDE HANDBOOK</w:t>
      </w:r>
    </w:p>
    <w:p w:rsidR="00754DFA" w:rsidRDefault="00754DFA">
      <w:pPr>
        <w:contextualSpacing w:val="0"/>
        <w:jc w:val="center"/>
      </w:pPr>
    </w:p>
    <w:p w:rsidR="00754DFA" w:rsidRDefault="006437C1">
      <w:pPr>
        <w:contextualSpacing w:val="0"/>
      </w:pPr>
      <w:r>
        <w:rPr>
          <w:b/>
          <w:sz w:val="28"/>
          <w:szCs w:val="28"/>
        </w:rPr>
        <w:t>*************************************************************</w:t>
      </w:r>
    </w:p>
    <w:p w:rsidR="00754DFA" w:rsidRDefault="00754DFA">
      <w:pPr>
        <w:contextualSpacing w:val="0"/>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D91E94">
      <w:pPr>
        <w:contextualSpacing w:val="0"/>
        <w:jc w:val="center"/>
      </w:pPr>
      <w:r>
        <w:rPr>
          <w:b/>
          <w:sz w:val="36"/>
          <w:szCs w:val="36"/>
        </w:rPr>
        <w:t>BRIAN GOODALE LAT, ATC</w:t>
      </w:r>
    </w:p>
    <w:p w:rsidR="00754DFA" w:rsidRDefault="006437C1">
      <w:pPr>
        <w:contextualSpacing w:val="0"/>
        <w:jc w:val="center"/>
      </w:pPr>
      <w:r>
        <w:rPr>
          <w:b/>
          <w:sz w:val="36"/>
          <w:szCs w:val="36"/>
        </w:rPr>
        <w:t>Head Athletic Trainer</w:t>
      </w:r>
    </w:p>
    <w:p w:rsidR="00754DFA" w:rsidRDefault="00754DFA">
      <w:pPr>
        <w:contextualSpacing w:val="0"/>
      </w:pPr>
    </w:p>
    <w:p w:rsidR="00754DFA" w:rsidRDefault="00754DFA">
      <w:pPr>
        <w:contextualSpacing w:val="0"/>
      </w:pPr>
    </w:p>
    <w:p w:rsidR="00754DFA" w:rsidRDefault="00D91E94">
      <w:pPr>
        <w:contextualSpacing w:val="0"/>
        <w:jc w:val="center"/>
      </w:pPr>
      <w:r>
        <w:rPr>
          <w:b/>
          <w:sz w:val="32"/>
          <w:szCs w:val="32"/>
        </w:rPr>
        <w:t>PANTHER</w:t>
      </w:r>
      <w:r w:rsidR="006437C1">
        <w:rPr>
          <w:b/>
          <w:sz w:val="32"/>
          <w:szCs w:val="32"/>
        </w:rPr>
        <w:t xml:space="preserve"> CREEK HIGH SCHOOL</w:t>
      </w:r>
    </w:p>
    <w:p w:rsidR="00754DFA" w:rsidRDefault="006437C1">
      <w:pPr>
        <w:contextualSpacing w:val="0"/>
        <w:jc w:val="center"/>
      </w:pPr>
      <w:r>
        <w:rPr>
          <w:b/>
          <w:sz w:val="32"/>
          <w:szCs w:val="32"/>
        </w:rPr>
        <w:t>SPORTS MEDICINE</w:t>
      </w: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754DFA">
      <w:pPr>
        <w:contextualSpacing w:val="0"/>
        <w:jc w:val="center"/>
      </w:pPr>
    </w:p>
    <w:p w:rsidR="00754DFA" w:rsidRDefault="006437C1">
      <w:pPr>
        <w:contextualSpacing w:val="0"/>
        <w:jc w:val="center"/>
      </w:pPr>
      <w:r>
        <w:rPr>
          <w:b/>
          <w:sz w:val="32"/>
          <w:szCs w:val="32"/>
        </w:rPr>
        <w:t xml:space="preserve">ATHLETIC TRAINING </w:t>
      </w:r>
    </w:p>
    <w:p w:rsidR="00754DFA" w:rsidRDefault="006437C1">
      <w:pPr>
        <w:contextualSpacing w:val="0"/>
        <w:jc w:val="center"/>
      </w:pPr>
      <w:r>
        <w:rPr>
          <w:b/>
          <w:sz w:val="32"/>
          <w:szCs w:val="32"/>
        </w:rPr>
        <w:t>STUDENT AIDE HANDBOOK</w:t>
      </w:r>
    </w:p>
    <w:p w:rsidR="00754DFA" w:rsidRDefault="00754DFA">
      <w:pPr>
        <w:contextualSpacing w:val="0"/>
        <w:jc w:val="center"/>
      </w:pPr>
    </w:p>
    <w:p w:rsidR="00754DFA" w:rsidRDefault="006437C1">
      <w:pPr>
        <w:contextualSpacing w:val="0"/>
      </w:pPr>
      <w:r>
        <w:rPr>
          <w:b/>
          <w:sz w:val="32"/>
          <w:szCs w:val="32"/>
        </w:rPr>
        <w:t>***************************************************</w:t>
      </w:r>
    </w:p>
    <w:p w:rsidR="00754DFA" w:rsidRDefault="00754DFA">
      <w:pPr>
        <w:contextualSpacing w:val="0"/>
      </w:pPr>
    </w:p>
    <w:p w:rsidR="00754DFA" w:rsidRDefault="00754DFA">
      <w:pPr>
        <w:contextualSpacing w:val="0"/>
        <w:jc w:val="center"/>
      </w:pPr>
    </w:p>
    <w:p w:rsidR="00D91E94" w:rsidRDefault="00D91E94">
      <w:pPr>
        <w:contextualSpacing w:val="0"/>
        <w:jc w:val="center"/>
      </w:pPr>
    </w:p>
    <w:p w:rsidR="00754DFA" w:rsidRDefault="006437C1">
      <w:pPr>
        <w:contextualSpacing w:val="0"/>
        <w:jc w:val="center"/>
      </w:pPr>
      <w:r>
        <w:rPr>
          <w:b/>
          <w:sz w:val="32"/>
          <w:szCs w:val="32"/>
          <w:u w:val="single"/>
        </w:rPr>
        <w:lastRenderedPageBreak/>
        <w:t>Mission Statement</w:t>
      </w:r>
    </w:p>
    <w:p w:rsidR="00754DFA" w:rsidRDefault="00754DFA">
      <w:pPr>
        <w:contextualSpacing w:val="0"/>
      </w:pPr>
    </w:p>
    <w:p w:rsidR="00754DFA" w:rsidRDefault="00754DFA">
      <w:pPr>
        <w:contextualSpacing w:val="0"/>
      </w:pPr>
    </w:p>
    <w:p w:rsidR="00754DFA" w:rsidRDefault="006437C1">
      <w:pPr>
        <w:contextualSpacing w:val="0"/>
      </w:pPr>
      <w:r>
        <w:rPr>
          <w:sz w:val="32"/>
          <w:szCs w:val="32"/>
        </w:rPr>
        <w:t xml:space="preserve">The Sports Medicine Program at </w:t>
      </w:r>
      <w:r w:rsidR="00D91E94">
        <w:rPr>
          <w:sz w:val="32"/>
          <w:szCs w:val="32"/>
        </w:rPr>
        <w:t>Panther Creek</w:t>
      </w:r>
      <w:r>
        <w:rPr>
          <w:sz w:val="32"/>
          <w:szCs w:val="32"/>
        </w:rPr>
        <w:t xml:space="preserve"> High School has two primary purposes.  First, is education of students interested in pursuing a career in athletic training or other related health care </w:t>
      </w:r>
      <w:proofErr w:type="gramStart"/>
      <w:r>
        <w:rPr>
          <w:sz w:val="32"/>
          <w:szCs w:val="32"/>
        </w:rPr>
        <w:t>professions.</w:t>
      </w:r>
      <w:proofErr w:type="gramEnd"/>
      <w:r>
        <w:rPr>
          <w:sz w:val="32"/>
          <w:szCs w:val="32"/>
        </w:rPr>
        <w:t xml:space="preserve">  Education of students will be accomplished by providing an educational experience that effectively combines classroom instruction and practical experiences designed to develop and improve knowledge and skills related to athletic training.  Second, is to provide an adequate standard of care for student athletes. This will be accomplished in conjunction with a physician(s) to determine the student athlete’s readiness to participate in interscholastic athletics. Both education and standard of care will focus on injury prevention, recognition, evaluation, treatment, rehabilitation, and reconditioning as well as health care administration of the injured student athlete.</w:t>
      </w:r>
    </w:p>
    <w:p w:rsidR="00754DFA" w:rsidRDefault="00754DFA">
      <w:pPr>
        <w:contextualSpacing w:val="0"/>
      </w:pPr>
    </w:p>
    <w:p w:rsidR="00754DFA" w:rsidRDefault="00D91E94">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jc w:val="center"/>
      </w:pPr>
    </w:p>
    <w:p w:rsidR="00754DFA" w:rsidRDefault="006437C1">
      <w:pPr>
        <w:contextualSpacing w:val="0"/>
        <w:jc w:val="center"/>
      </w:pPr>
      <w:r>
        <w:rPr>
          <w:b/>
          <w:sz w:val="24"/>
          <w:szCs w:val="24"/>
          <w:u w:val="single"/>
        </w:rPr>
        <w:t>Professional Appearance</w:t>
      </w:r>
    </w:p>
    <w:p w:rsidR="00754DFA" w:rsidRDefault="00754DFA">
      <w:pPr>
        <w:contextualSpacing w:val="0"/>
      </w:pPr>
    </w:p>
    <w:p w:rsidR="00754DFA" w:rsidRDefault="006437C1">
      <w:pPr>
        <w:contextualSpacing w:val="0"/>
      </w:pPr>
      <w:r>
        <w:rPr>
          <w:b/>
          <w:sz w:val="24"/>
          <w:szCs w:val="24"/>
          <w:u w:val="single"/>
        </w:rPr>
        <w:t>Dress Code:</w:t>
      </w:r>
    </w:p>
    <w:p w:rsidR="00754DFA" w:rsidRDefault="006437C1">
      <w:pPr>
        <w:contextualSpacing w:val="0"/>
        <w:rPr>
          <w:sz w:val="24"/>
          <w:szCs w:val="24"/>
        </w:rPr>
      </w:pPr>
      <w:r>
        <w:rPr>
          <w:sz w:val="24"/>
          <w:szCs w:val="24"/>
        </w:rPr>
        <w:t xml:space="preserve">Proper attire enhances the professional appearance of an Athletic Training Student Aide (ATSA) while increasing the confidence others have in the ATSA’s ability.  ATSAs are not only expected to dress professionally when they are in the athletic training room, on the practice field, or working a game; but they should also be mindful that they represent the Sports Medicine Program even when they are not working in the capacity as an ATSA.  ATSAs are expected to comply with all </w:t>
      </w:r>
      <w:r w:rsidR="00D91E94">
        <w:rPr>
          <w:sz w:val="24"/>
          <w:szCs w:val="24"/>
        </w:rPr>
        <w:t>Panther Creek</w:t>
      </w:r>
      <w:r>
        <w:rPr>
          <w:sz w:val="24"/>
          <w:szCs w:val="24"/>
        </w:rPr>
        <w:t xml:space="preserve"> High School dress code regulations while on duty.  Shorts and slacks are to be worn with the waistband at waist level, additionally; shorts are not to be excessively short or tight. ATSAs should also select shoe wear functional for the athletic training duty assigned.  </w:t>
      </w:r>
    </w:p>
    <w:p w:rsidR="00D91E94" w:rsidRDefault="00D91E94">
      <w:pPr>
        <w:contextualSpacing w:val="0"/>
      </w:pPr>
    </w:p>
    <w:p w:rsidR="00754DFA" w:rsidRDefault="006437C1">
      <w:pPr>
        <w:contextualSpacing w:val="0"/>
      </w:pPr>
      <w:r>
        <w:rPr>
          <w:b/>
          <w:sz w:val="24"/>
          <w:szCs w:val="24"/>
          <w:u w:val="single"/>
        </w:rPr>
        <w:t>Practice &amp; Training Room</w:t>
      </w:r>
      <w:proofErr w:type="gramStart"/>
      <w:r>
        <w:rPr>
          <w:b/>
          <w:sz w:val="24"/>
          <w:szCs w:val="24"/>
        </w:rPr>
        <w:t>:</w:t>
      </w:r>
      <w:r>
        <w:rPr>
          <w:sz w:val="24"/>
          <w:szCs w:val="24"/>
        </w:rPr>
        <w:t>.</w:t>
      </w:r>
      <w:proofErr w:type="gramEnd"/>
      <w:r>
        <w:rPr>
          <w:sz w:val="24"/>
          <w:szCs w:val="24"/>
        </w:rPr>
        <w:t xml:space="preserve">  </w:t>
      </w:r>
      <w:r w:rsidR="00000152">
        <w:rPr>
          <w:sz w:val="24"/>
          <w:szCs w:val="24"/>
        </w:rPr>
        <w:t>For practices and in the Athletic Training Room gym shorts/pants or khaki or cargo shorts are acceptable along with a panther creek shirt.</w:t>
      </w:r>
      <w:r>
        <w:rPr>
          <w:sz w:val="24"/>
          <w:szCs w:val="24"/>
        </w:rPr>
        <w:t xml:space="preserve"> </w:t>
      </w:r>
    </w:p>
    <w:p w:rsidR="00754DFA" w:rsidRDefault="00754DFA">
      <w:pPr>
        <w:contextualSpacing w:val="0"/>
      </w:pPr>
    </w:p>
    <w:p w:rsidR="00754DFA" w:rsidRDefault="006437C1">
      <w:pPr>
        <w:contextualSpacing w:val="0"/>
      </w:pPr>
      <w:r>
        <w:rPr>
          <w:b/>
          <w:sz w:val="24"/>
          <w:szCs w:val="24"/>
          <w:u w:val="single"/>
        </w:rPr>
        <w:t>Games:</w:t>
      </w:r>
      <w:r>
        <w:rPr>
          <w:b/>
          <w:sz w:val="24"/>
          <w:szCs w:val="24"/>
        </w:rPr>
        <w:t xml:space="preserve">  </w:t>
      </w:r>
      <w:r>
        <w:rPr>
          <w:sz w:val="24"/>
          <w:szCs w:val="24"/>
        </w:rPr>
        <w:t xml:space="preserve">When covering games ATSAs should wear collared (polo style) shirts with khaki or black shorts or slacks.  </w:t>
      </w:r>
    </w:p>
    <w:p w:rsidR="00754DFA" w:rsidRDefault="00754DFA" w:rsidP="00000152">
      <w:pPr>
        <w:ind w:left="0" w:firstLine="0"/>
        <w:contextualSpacing w:val="0"/>
      </w:pPr>
    </w:p>
    <w:p w:rsidR="00754DFA" w:rsidRDefault="00754DFA" w:rsidP="00000152">
      <w:pPr>
        <w:ind w:left="0" w:firstLine="0"/>
        <w:contextualSpacing w:val="0"/>
      </w:pPr>
    </w:p>
    <w:p w:rsidR="00000152" w:rsidRDefault="00000152" w:rsidP="00000152">
      <w:pPr>
        <w:ind w:left="0" w:firstLine="0"/>
        <w:contextualSpacing w:val="0"/>
      </w:pPr>
    </w:p>
    <w:p w:rsidR="00754DFA" w:rsidRDefault="00D91E94">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jc w:val="center"/>
      </w:pPr>
    </w:p>
    <w:p w:rsidR="00754DFA" w:rsidRDefault="006437C1">
      <w:pPr>
        <w:contextualSpacing w:val="0"/>
        <w:jc w:val="center"/>
      </w:pPr>
      <w:r>
        <w:rPr>
          <w:b/>
          <w:sz w:val="24"/>
          <w:szCs w:val="24"/>
          <w:u w:val="single"/>
        </w:rPr>
        <w:t>Conduct</w:t>
      </w:r>
    </w:p>
    <w:p w:rsidR="00754DFA" w:rsidRDefault="00754DFA">
      <w:pPr>
        <w:contextualSpacing w:val="0"/>
      </w:pPr>
    </w:p>
    <w:p w:rsidR="00754DFA" w:rsidRDefault="00754DFA">
      <w:pPr>
        <w:contextualSpacing w:val="0"/>
      </w:pPr>
    </w:p>
    <w:p w:rsidR="00754DFA" w:rsidRDefault="006437C1">
      <w:pPr>
        <w:contextualSpacing w:val="0"/>
      </w:pPr>
      <w:r>
        <w:rPr>
          <w:sz w:val="24"/>
          <w:szCs w:val="24"/>
        </w:rPr>
        <w:t xml:space="preserve">ATSAs are expected to conduct themselves in a professional manner promoting a positive image of themselves and the </w:t>
      </w:r>
      <w:r w:rsidR="00D91E94" w:rsidRPr="00D91E94">
        <w:rPr>
          <w:sz w:val="24"/>
          <w:szCs w:val="24"/>
        </w:rPr>
        <w:t>Panther Creek</w:t>
      </w:r>
      <w:r w:rsidR="00D91E94">
        <w:rPr>
          <w:b/>
          <w:sz w:val="24"/>
          <w:szCs w:val="24"/>
        </w:rPr>
        <w:t xml:space="preserve"> </w:t>
      </w:r>
      <w:r>
        <w:rPr>
          <w:sz w:val="24"/>
          <w:szCs w:val="24"/>
        </w:rPr>
        <w:t xml:space="preserve">Sports Medicine Program.  You are first and foremost a member of the </w:t>
      </w:r>
      <w:r w:rsidR="00D91E94" w:rsidRPr="00D91E94">
        <w:rPr>
          <w:sz w:val="24"/>
          <w:szCs w:val="24"/>
        </w:rPr>
        <w:t>Panther Creek</w:t>
      </w:r>
      <w:r>
        <w:rPr>
          <w:sz w:val="24"/>
          <w:szCs w:val="24"/>
        </w:rPr>
        <w:t xml:space="preserve"> community and therefore are expected to exhibit good citizenship and character. </w:t>
      </w:r>
    </w:p>
    <w:p w:rsidR="00754DFA" w:rsidRDefault="00754DFA">
      <w:pPr>
        <w:contextualSpacing w:val="0"/>
      </w:pPr>
    </w:p>
    <w:p w:rsidR="00754DFA" w:rsidRDefault="006437C1">
      <w:pPr>
        <w:contextualSpacing w:val="0"/>
      </w:pPr>
      <w:r>
        <w:rPr>
          <w:sz w:val="24"/>
          <w:szCs w:val="24"/>
        </w:rPr>
        <w:t>Conduct is reflected by the ATSA’s dress, how he/she performs his/her duties, how he/she communicates with staff Athletic Trainers, other ATSAs, athletes, coaches, physicians, and by the ATSA’s ability to demonstrate ethical and moral behavior particularly when he/she is in the public eye.</w:t>
      </w:r>
    </w:p>
    <w:p w:rsidR="00754DFA" w:rsidRDefault="00754DFA">
      <w:pPr>
        <w:contextualSpacing w:val="0"/>
      </w:pPr>
    </w:p>
    <w:p w:rsidR="00754DFA" w:rsidRDefault="006437C1">
      <w:pPr>
        <w:contextualSpacing w:val="0"/>
      </w:pPr>
      <w:r>
        <w:rPr>
          <w:sz w:val="24"/>
          <w:szCs w:val="24"/>
        </w:rPr>
        <w:t>The Athletic Training Student Aide serves as a role model to athletes and other ATSAs with whom they have the privilege of working.  The ATSA will, therefore, refrain from becoming involve</w:t>
      </w:r>
      <w:r w:rsidR="00A90EC6">
        <w:rPr>
          <w:sz w:val="24"/>
          <w:szCs w:val="24"/>
        </w:rPr>
        <w:t>d in a potential dating, dating</w:t>
      </w:r>
      <w:r>
        <w:rPr>
          <w:sz w:val="24"/>
          <w:szCs w:val="24"/>
        </w:rPr>
        <w:t xml:space="preserve"> with any athlete for whom the ATSA is assigned to provide care. </w:t>
      </w:r>
    </w:p>
    <w:p w:rsidR="00754DFA" w:rsidRDefault="00754DFA">
      <w:pPr>
        <w:ind w:left="720" w:firstLine="0"/>
        <w:contextualSpacing w:val="0"/>
      </w:pPr>
    </w:p>
    <w:p w:rsidR="00754DFA" w:rsidRDefault="006437C1">
      <w:pPr>
        <w:contextualSpacing w:val="0"/>
      </w:pPr>
      <w:r>
        <w:rPr>
          <w:sz w:val="24"/>
          <w:szCs w:val="24"/>
        </w:rPr>
        <w:t>Examples of misconduct include, but are not limited to, insubordination, theft, violence or threat of violence, fraternization with athletes/coaches, being under the influence of drugs or alcohol, or breach of confidentiality.</w:t>
      </w:r>
      <w:r>
        <w:rPr>
          <w:sz w:val="28"/>
          <w:szCs w:val="28"/>
        </w:rPr>
        <w:t xml:space="preserve"> </w:t>
      </w:r>
    </w:p>
    <w:p w:rsidR="00754DFA" w:rsidRDefault="00754DFA">
      <w:pPr>
        <w:ind w:left="720" w:firstLine="0"/>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pStyle w:val="Heading1"/>
        <w:contextualSpacing w:val="0"/>
        <w:jc w:val="left"/>
      </w:pPr>
    </w:p>
    <w:p w:rsidR="00754DFA" w:rsidRDefault="00754DFA">
      <w:pPr>
        <w:pStyle w:val="Heading1"/>
        <w:contextualSpacing w:val="0"/>
        <w:jc w:val="left"/>
      </w:pPr>
    </w:p>
    <w:p w:rsidR="00A90EC6" w:rsidRDefault="00A90EC6" w:rsidP="00A90EC6"/>
    <w:p w:rsidR="00A90EC6" w:rsidRDefault="00A90EC6" w:rsidP="00A90EC6"/>
    <w:p w:rsidR="00A90EC6" w:rsidRDefault="00A90EC6" w:rsidP="00A90EC6"/>
    <w:p w:rsidR="00A90EC6" w:rsidRDefault="00A90EC6" w:rsidP="00A90EC6"/>
    <w:p w:rsidR="00A90EC6" w:rsidRDefault="00A90EC6" w:rsidP="00A90EC6"/>
    <w:p w:rsidR="00A90EC6" w:rsidRDefault="00A90EC6" w:rsidP="00A90EC6"/>
    <w:p w:rsidR="00A90EC6" w:rsidRDefault="00A90EC6" w:rsidP="00A90EC6"/>
    <w:p w:rsidR="00A90EC6" w:rsidRPr="00A90EC6" w:rsidRDefault="00A90EC6" w:rsidP="00A90EC6"/>
    <w:p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jc w:val="center"/>
      </w:pPr>
    </w:p>
    <w:p w:rsidR="00754DFA" w:rsidRDefault="006437C1">
      <w:pPr>
        <w:contextualSpacing w:val="0"/>
        <w:jc w:val="center"/>
      </w:pPr>
      <w:r>
        <w:rPr>
          <w:b/>
          <w:sz w:val="24"/>
          <w:szCs w:val="24"/>
          <w:u w:val="single"/>
        </w:rPr>
        <w:t>Behavior Code</w:t>
      </w:r>
    </w:p>
    <w:p w:rsidR="00754DFA" w:rsidRDefault="00754DFA">
      <w:pPr>
        <w:contextualSpacing w:val="0"/>
      </w:pPr>
    </w:p>
    <w:p w:rsidR="00754DFA" w:rsidRDefault="006437C1">
      <w:pPr>
        <w:ind w:left="720"/>
        <w:contextualSpacing w:val="0"/>
      </w:pPr>
      <w:r>
        <w:rPr>
          <w:b/>
          <w:sz w:val="24"/>
          <w:szCs w:val="24"/>
        </w:rPr>
        <w:t>1.</w:t>
      </w:r>
      <w:r>
        <w:rPr>
          <w:b/>
          <w:sz w:val="24"/>
          <w:szCs w:val="24"/>
        </w:rPr>
        <w:tab/>
        <w:t>Respect Professional Confidentiality</w:t>
      </w:r>
      <w:r>
        <w:rPr>
          <w:sz w:val="24"/>
          <w:szCs w:val="24"/>
        </w:rPr>
        <w:t xml:space="preserve"> – Matters regarding an athlete’s health, medical records, or playing status are not to be repeated to anyone.</w:t>
      </w:r>
    </w:p>
    <w:p w:rsidR="00754DFA" w:rsidRDefault="00754DFA">
      <w:pPr>
        <w:contextualSpacing w:val="0"/>
      </w:pPr>
    </w:p>
    <w:p w:rsidR="00754DFA" w:rsidRDefault="006437C1">
      <w:pPr>
        <w:ind w:left="720"/>
        <w:contextualSpacing w:val="0"/>
      </w:pPr>
      <w:r>
        <w:rPr>
          <w:b/>
          <w:sz w:val="24"/>
          <w:szCs w:val="24"/>
        </w:rPr>
        <w:t xml:space="preserve">2.  </w:t>
      </w:r>
      <w:r>
        <w:rPr>
          <w:b/>
          <w:sz w:val="24"/>
          <w:szCs w:val="24"/>
        </w:rPr>
        <w:tab/>
        <w:t>Welcome Responsibility</w:t>
      </w:r>
      <w:r>
        <w:rPr>
          <w:sz w:val="24"/>
          <w:szCs w:val="24"/>
        </w:rPr>
        <w:t xml:space="preserve"> – The ATSA represents </w:t>
      </w:r>
      <w:r w:rsidR="00000152">
        <w:rPr>
          <w:b/>
          <w:sz w:val="24"/>
          <w:szCs w:val="24"/>
        </w:rPr>
        <w:t xml:space="preserve">Panther </w:t>
      </w:r>
      <w:proofErr w:type="gramStart"/>
      <w:r w:rsidR="00000152">
        <w:rPr>
          <w:b/>
          <w:sz w:val="24"/>
          <w:szCs w:val="24"/>
        </w:rPr>
        <w:t>Creek</w:t>
      </w:r>
      <w:r>
        <w:rPr>
          <w:b/>
          <w:sz w:val="24"/>
          <w:szCs w:val="24"/>
        </w:rPr>
        <w:t xml:space="preserve"> </w:t>
      </w:r>
      <w:r>
        <w:rPr>
          <w:sz w:val="24"/>
          <w:szCs w:val="24"/>
        </w:rPr>
        <w:t xml:space="preserve"> High</w:t>
      </w:r>
      <w:proofErr w:type="gramEnd"/>
      <w:r>
        <w:rPr>
          <w:sz w:val="24"/>
          <w:szCs w:val="24"/>
        </w:rPr>
        <w:t xml:space="preserve"> School and the Sports Medicine Staff.  Always act in a mature, responsible, courteous manner.  Students must remember that administrators, coaches, parents and athletes see them as an extension of the Athletic Training Staff and representatives of the Sports Medicine Program.</w:t>
      </w:r>
    </w:p>
    <w:p w:rsidR="00754DFA" w:rsidRDefault="00754DFA">
      <w:pPr>
        <w:contextualSpacing w:val="0"/>
      </w:pPr>
    </w:p>
    <w:p w:rsidR="00754DFA" w:rsidRDefault="006437C1">
      <w:pPr>
        <w:ind w:left="720"/>
        <w:contextualSpacing w:val="0"/>
      </w:pPr>
      <w:r>
        <w:rPr>
          <w:b/>
          <w:sz w:val="24"/>
          <w:szCs w:val="24"/>
        </w:rPr>
        <w:t>3.</w:t>
      </w:r>
      <w:r>
        <w:rPr>
          <w:b/>
          <w:sz w:val="24"/>
          <w:szCs w:val="24"/>
        </w:rPr>
        <w:tab/>
        <w:t>Know Your Limits</w:t>
      </w:r>
      <w:r>
        <w:rPr>
          <w:sz w:val="24"/>
          <w:szCs w:val="24"/>
        </w:rPr>
        <w:t xml:space="preserve"> – ATSAs are only permitted to perform those duties for which they have been trained and have demonstrated proficiency.   Remember, in the absence of a certified athletic trainer or other medical professional, the ATSA may seek assistance from a member of the coaching staff when determining the student athlete’s readiness to participate. </w:t>
      </w:r>
    </w:p>
    <w:p w:rsidR="00754DFA" w:rsidRDefault="00754DFA">
      <w:pPr>
        <w:contextualSpacing w:val="0"/>
      </w:pPr>
    </w:p>
    <w:p w:rsidR="00754DFA" w:rsidRDefault="006437C1">
      <w:pPr>
        <w:ind w:left="720"/>
        <w:contextualSpacing w:val="0"/>
      </w:pPr>
      <w:r>
        <w:rPr>
          <w:b/>
          <w:sz w:val="24"/>
          <w:szCs w:val="24"/>
        </w:rPr>
        <w:t>4.</w:t>
      </w:r>
      <w:r>
        <w:rPr>
          <w:b/>
          <w:sz w:val="24"/>
          <w:szCs w:val="24"/>
        </w:rPr>
        <w:tab/>
        <w:t xml:space="preserve">Demonstrate a Desire to </w:t>
      </w:r>
      <w:proofErr w:type="gramStart"/>
      <w:r>
        <w:rPr>
          <w:b/>
          <w:sz w:val="24"/>
          <w:szCs w:val="24"/>
        </w:rPr>
        <w:t>Learn</w:t>
      </w:r>
      <w:proofErr w:type="gramEnd"/>
      <w:r>
        <w:rPr>
          <w:sz w:val="24"/>
          <w:szCs w:val="24"/>
        </w:rPr>
        <w:t xml:space="preserve"> - Ask questions and learn from every situation.</w:t>
      </w:r>
    </w:p>
    <w:p w:rsidR="00754DFA" w:rsidRDefault="00754DFA">
      <w:pPr>
        <w:contextualSpacing w:val="0"/>
      </w:pPr>
    </w:p>
    <w:p w:rsidR="00754DFA" w:rsidRDefault="006437C1">
      <w:pPr>
        <w:ind w:left="720"/>
        <w:contextualSpacing w:val="0"/>
      </w:pPr>
      <w:r>
        <w:rPr>
          <w:b/>
          <w:sz w:val="24"/>
          <w:szCs w:val="24"/>
        </w:rPr>
        <w:t>5.</w:t>
      </w:r>
      <w:r>
        <w:rPr>
          <w:b/>
          <w:sz w:val="24"/>
          <w:szCs w:val="24"/>
        </w:rPr>
        <w:tab/>
        <w:t>Take Initiative</w:t>
      </w:r>
      <w:r>
        <w:rPr>
          <w:sz w:val="24"/>
          <w:szCs w:val="24"/>
        </w:rPr>
        <w:t xml:space="preserve"> – See that tasks needing to be done get done.  Anticipate and complete tasks needing to be accomplished regardless if they were assigned.</w:t>
      </w:r>
    </w:p>
    <w:p w:rsidR="00754DFA" w:rsidRDefault="00754DFA">
      <w:pPr>
        <w:contextualSpacing w:val="0"/>
      </w:pPr>
    </w:p>
    <w:p w:rsidR="00754DFA" w:rsidRDefault="006437C1">
      <w:pPr>
        <w:ind w:left="720"/>
        <w:contextualSpacing w:val="0"/>
      </w:pPr>
      <w:r>
        <w:rPr>
          <w:b/>
          <w:sz w:val="24"/>
          <w:szCs w:val="24"/>
        </w:rPr>
        <w:t>6.</w:t>
      </w:r>
      <w:r>
        <w:rPr>
          <w:b/>
          <w:sz w:val="24"/>
          <w:szCs w:val="24"/>
        </w:rPr>
        <w:tab/>
        <w:t xml:space="preserve">Identify </w:t>
      </w:r>
      <w:proofErr w:type="gramStart"/>
      <w:r>
        <w:rPr>
          <w:b/>
          <w:sz w:val="24"/>
          <w:szCs w:val="24"/>
        </w:rPr>
        <w:t>Yourself</w:t>
      </w:r>
      <w:proofErr w:type="gramEnd"/>
      <w:r>
        <w:rPr>
          <w:sz w:val="24"/>
          <w:szCs w:val="24"/>
        </w:rPr>
        <w:t xml:space="preserve"> – Coaches and student athletes will often appreciate assistance when they know it is from an ATSA.  Introduce yourself prior to the contest beginning.</w:t>
      </w:r>
    </w:p>
    <w:p w:rsidR="00754DFA" w:rsidRDefault="00754DFA">
      <w:pPr>
        <w:contextualSpacing w:val="0"/>
      </w:pPr>
    </w:p>
    <w:p w:rsidR="00754DFA" w:rsidRDefault="006437C1">
      <w:pPr>
        <w:ind w:left="720"/>
        <w:contextualSpacing w:val="0"/>
      </w:pPr>
      <w:r>
        <w:rPr>
          <w:b/>
          <w:sz w:val="24"/>
          <w:szCs w:val="24"/>
        </w:rPr>
        <w:t>7.</w:t>
      </w:r>
      <w:r>
        <w:rPr>
          <w:b/>
          <w:sz w:val="24"/>
          <w:szCs w:val="24"/>
        </w:rPr>
        <w:tab/>
        <w:t>Practice and Develop Good Taping, First Aid, and Rehabilitation Skills</w:t>
      </w:r>
      <w:r>
        <w:rPr>
          <w:sz w:val="24"/>
          <w:szCs w:val="24"/>
        </w:rPr>
        <w:t xml:space="preserve"> – The majority of the ATSA’s responsibilities fall under these three categories.  Become recognized as highly proficient and competent in these skills.</w:t>
      </w:r>
    </w:p>
    <w:p w:rsidR="00754DFA" w:rsidRDefault="00754DFA">
      <w:pPr>
        <w:contextualSpacing w:val="0"/>
      </w:pPr>
    </w:p>
    <w:p w:rsidR="00754DFA" w:rsidRDefault="006437C1">
      <w:pPr>
        <w:ind w:left="720"/>
        <w:contextualSpacing w:val="0"/>
      </w:pPr>
      <w:r>
        <w:rPr>
          <w:b/>
          <w:sz w:val="24"/>
          <w:szCs w:val="24"/>
        </w:rPr>
        <w:t>8.</w:t>
      </w:r>
      <w:r>
        <w:rPr>
          <w:b/>
          <w:sz w:val="24"/>
          <w:szCs w:val="24"/>
        </w:rPr>
        <w:tab/>
        <w:t>Be Dependable</w:t>
      </w:r>
      <w:r>
        <w:rPr>
          <w:sz w:val="24"/>
          <w:szCs w:val="24"/>
        </w:rPr>
        <w:t xml:space="preserve"> – Show up on time, know responsibilities, game and practice assignments and complete them.</w:t>
      </w:r>
    </w:p>
    <w:p w:rsidR="00754DFA" w:rsidRDefault="00754DFA">
      <w:pPr>
        <w:contextualSpacing w:val="0"/>
      </w:pPr>
    </w:p>
    <w:p w:rsidR="00754DFA" w:rsidRDefault="006437C1">
      <w:pPr>
        <w:ind w:left="720"/>
        <w:contextualSpacing w:val="0"/>
      </w:pPr>
      <w:r>
        <w:rPr>
          <w:b/>
          <w:sz w:val="24"/>
          <w:szCs w:val="24"/>
        </w:rPr>
        <w:t>9.</w:t>
      </w:r>
      <w:r>
        <w:rPr>
          <w:b/>
          <w:sz w:val="24"/>
          <w:szCs w:val="24"/>
        </w:rPr>
        <w:tab/>
        <w:t>Learn to Communicate</w:t>
      </w:r>
      <w:r>
        <w:rPr>
          <w:sz w:val="24"/>
          <w:szCs w:val="24"/>
        </w:rPr>
        <w:t xml:space="preserve"> – Good rapport with coaches and student athletes is essential to productive interaction for the </w:t>
      </w:r>
      <w:proofErr w:type="gramStart"/>
      <w:r>
        <w:rPr>
          <w:sz w:val="24"/>
          <w:szCs w:val="24"/>
        </w:rPr>
        <w:t>ATSA .</w:t>
      </w:r>
      <w:proofErr w:type="gramEnd"/>
    </w:p>
    <w:p w:rsidR="00754DFA" w:rsidRDefault="00754DFA">
      <w:pPr>
        <w:contextualSpacing w:val="0"/>
        <w:jc w:val="center"/>
      </w:pPr>
    </w:p>
    <w:p w:rsidR="00754DFA" w:rsidRDefault="00754DFA">
      <w:pPr>
        <w:contextualSpacing w:val="0"/>
        <w:jc w:val="right"/>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000152">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pPr>
    </w:p>
    <w:p w:rsidR="00754DFA" w:rsidRDefault="006437C1">
      <w:pPr>
        <w:pStyle w:val="Subtitle"/>
        <w:contextualSpacing w:val="0"/>
      </w:pPr>
      <w:r>
        <w:rPr>
          <w:rFonts w:ascii="Times New Roman" w:eastAsia="Times New Roman" w:hAnsi="Times New Roman" w:cs="Times New Roman"/>
          <w:sz w:val="24"/>
          <w:szCs w:val="24"/>
        </w:rPr>
        <w:lastRenderedPageBreak/>
        <w:t>Athletic Training Room Regulations</w:t>
      </w:r>
    </w:p>
    <w:p w:rsidR="00754DFA" w:rsidRDefault="00754DFA">
      <w:pPr>
        <w:contextualSpacing w:val="0"/>
        <w:jc w:val="center"/>
      </w:pPr>
    </w:p>
    <w:p w:rsidR="00754DFA" w:rsidRDefault="006437C1">
      <w:pPr>
        <w:ind w:left="720" w:hanging="722"/>
        <w:contextualSpacing w:val="0"/>
      </w:pPr>
      <w:r>
        <w:rPr>
          <w:sz w:val="24"/>
          <w:szCs w:val="24"/>
        </w:rPr>
        <w:t xml:space="preserve">  1.</w:t>
      </w:r>
      <w:r>
        <w:rPr>
          <w:sz w:val="24"/>
          <w:szCs w:val="24"/>
        </w:rPr>
        <w:tab/>
        <w:t xml:space="preserve">Athletes will receive care after they have </w:t>
      </w:r>
      <w:r w:rsidR="00A90EC6">
        <w:rPr>
          <w:sz w:val="24"/>
          <w:szCs w:val="24"/>
        </w:rPr>
        <w:t xml:space="preserve">been entered in on the </w:t>
      </w:r>
      <w:proofErr w:type="spellStart"/>
      <w:r w:rsidR="00A90EC6">
        <w:rPr>
          <w:sz w:val="24"/>
          <w:szCs w:val="24"/>
        </w:rPr>
        <w:t>sportsware</w:t>
      </w:r>
      <w:proofErr w:type="spellEnd"/>
      <w:r>
        <w:rPr>
          <w:sz w:val="24"/>
          <w:szCs w:val="24"/>
        </w:rPr>
        <w:t xml:space="preserve">.  </w:t>
      </w:r>
    </w:p>
    <w:p w:rsidR="00754DFA" w:rsidRDefault="00754DFA">
      <w:pPr>
        <w:ind w:left="720" w:hanging="722"/>
        <w:contextualSpacing w:val="0"/>
      </w:pPr>
    </w:p>
    <w:p w:rsidR="00754DFA" w:rsidRDefault="006437C1">
      <w:pPr>
        <w:ind w:left="720" w:hanging="722"/>
        <w:contextualSpacing w:val="0"/>
      </w:pPr>
      <w:r>
        <w:rPr>
          <w:sz w:val="24"/>
          <w:szCs w:val="24"/>
        </w:rPr>
        <w:t xml:space="preserve">  2.</w:t>
      </w:r>
      <w:r>
        <w:rPr>
          <w:sz w:val="24"/>
          <w:szCs w:val="24"/>
        </w:rPr>
        <w:tab/>
      </w:r>
      <w:r>
        <w:rPr>
          <w:b/>
          <w:i/>
          <w:sz w:val="24"/>
          <w:szCs w:val="24"/>
        </w:rPr>
        <w:t>Athletes are not to bring personal items</w:t>
      </w:r>
      <w:r>
        <w:rPr>
          <w:color w:val="FF0000"/>
          <w:sz w:val="24"/>
          <w:szCs w:val="24"/>
        </w:rPr>
        <w:t xml:space="preserve"> </w:t>
      </w:r>
      <w:r>
        <w:rPr>
          <w:sz w:val="24"/>
          <w:szCs w:val="24"/>
        </w:rPr>
        <w:t xml:space="preserve">such as </w:t>
      </w:r>
      <w:r>
        <w:rPr>
          <w:b/>
          <w:i/>
          <w:sz w:val="24"/>
          <w:szCs w:val="24"/>
        </w:rPr>
        <w:t>book bags</w:t>
      </w:r>
      <w:r>
        <w:rPr>
          <w:b/>
          <w:sz w:val="24"/>
          <w:szCs w:val="24"/>
        </w:rPr>
        <w:t xml:space="preserve"> </w:t>
      </w:r>
      <w:r>
        <w:rPr>
          <w:sz w:val="24"/>
          <w:szCs w:val="24"/>
        </w:rPr>
        <w:t xml:space="preserve">or </w:t>
      </w:r>
      <w:r>
        <w:rPr>
          <w:b/>
          <w:i/>
          <w:sz w:val="24"/>
          <w:szCs w:val="24"/>
        </w:rPr>
        <w:t>practice/game equipment</w:t>
      </w:r>
      <w:r>
        <w:rPr>
          <w:color w:val="FF0000"/>
          <w:sz w:val="24"/>
          <w:szCs w:val="24"/>
        </w:rPr>
        <w:t xml:space="preserve"> </w:t>
      </w:r>
      <w:r>
        <w:rPr>
          <w:sz w:val="24"/>
          <w:szCs w:val="24"/>
        </w:rPr>
        <w:t>into the athletic training room.</w:t>
      </w:r>
    </w:p>
    <w:p w:rsidR="00754DFA" w:rsidRDefault="00754DFA">
      <w:pPr>
        <w:contextualSpacing w:val="0"/>
      </w:pPr>
    </w:p>
    <w:p w:rsidR="00754DFA" w:rsidRDefault="006437C1">
      <w:pPr>
        <w:contextualSpacing w:val="0"/>
      </w:pPr>
      <w:r>
        <w:rPr>
          <w:sz w:val="24"/>
          <w:szCs w:val="24"/>
        </w:rPr>
        <w:t xml:space="preserve">  3.</w:t>
      </w:r>
      <w:r>
        <w:rPr>
          <w:sz w:val="24"/>
          <w:szCs w:val="24"/>
        </w:rPr>
        <w:tab/>
        <w:t>Athletes are not to place shoes or clothing on tables or counters.</w:t>
      </w:r>
    </w:p>
    <w:p w:rsidR="00754DFA" w:rsidRDefault="006437C1">
      <w:pPr>
        <w:contextualSpacing w:val="0"/>
      </w:pPr>
      <w:r>
        <w:rPr>
          <w:rFonts w:ascii="Arial" w:eastAsia="Arial" w:hAnsi="Arial" w:cs="Arial"/>
          <w:sz w:val="24"/>
          <w:szCs w:val="24"/>
        </w:rPr>
        <w:t xml:space="preserve">         </w:t>
      </w:r>
      <w:r>
        <w:rPr>
          <w:sz w:val="24"/>
          <w:szCs w:val="24"/>
        </w:rPr>
        <w:t xml:space="preserve"> </w:t>
      </w:r>
      <w:r>
        <w:rPr>
          <w:b/>
          <w:i/>
          <w:sz w:val="24"/>
          <w:szCs w:val="24"/>
        </w:rPr>
        <w:t>Athletes are not to wear cleats or outdoor practice/game shoe wear</w:t>
      </w:r>
      <w:r>
        <w:rPr>
          <w:sz w:val="24"/>
          <w:szCs w:val="24"/>
        </w:rPr>
        <w:t xml:space="preserve"> into </w:t>
      </w:r>
    </w:p>
    <w:p w:rsidR="00754DFA" w:rsidRDefault="006437C1">
      <w:pPr>
        <w:ind w:left="120" w:firstLine="600"/>
        <w:contextualSpacing w:val="0"/>
      </w:pPr>
      <w:proofErr w:type="gramStart"/>
      <w:r>
        <w:rPr>
          <w:sz w:val="24"/>
          <w:szCs w:val="24"/>
        </w:rPr>
        <w:t>the</w:t>
      </w:r>
      <w:proofErr w:type="gramEnd"/>
      <w:r>
        <w:rPr>
          <w:sz w:val="24"/>
          <w:szCs w:val="24"/>
        </w:rPr>
        <w:t xml:space="preserve"> athletic training room.</w:t>
      </w:r>
    </w:p>
    <w:p w:rsidR="00754DFA" w:rsidRDefault="00754DFA">
      <w:pPr>
        <w:ind w:left="120" w:firstLine="600"/>
        <w:contextualSpacing w:val="0"/>
      </w:pPr>
    </w:p>
    <w:p w:rsidR="00754DFA" w:rsidRDefault="006437C1">
      <w:pPr>
        <w:ind w:left="720" w:hanging="722"/>
        <w:contextualSpacing w:val="0"/>
      </w:pPr>
      <w:r>
        <w:rPr>
          <w:sz w:val="24"/>
          <w:szCs w:val="24"/>
        </w:rPr>
        <w:t xml:space="preserve">  5.</w:t>
      </w:r>
      <w:r>
        <w:rPr>
          <w:sz w:val="24"/>
          <w:szCs w:val="24"/>
        </w:rPr>
        <w:tab/>
        <w:t>No athlete is allowed in the athletic training room except those receiving injury care or those who have been given permission by a member of the athletic training staff.</w:t>
      </w:r>
    </w:p>
    <w:p w:rsidR="00754DFA" w:rsidRDefault="00754DFA">
      <w:pPr>
        <w:contextualSpacing w:val="0"/>
      </w:pPr>
    </w:p>
    <w:p w:rsidR="00754DFA" w:rsidRDefault="006437C1">
      <w:pPr>
        <w:ind w:left="720" w:hanging="722"/>
        <w:contextualSpacing w:val="0"/>
      </w:pPr>
      <w:r>
        <w:rPr>
          <w:sz w:val="24"/>
          <w:szCs w:val="24"/>
        </w:rPr>
        <w:t xml:space="preserve">  6.</w:t>
      </w:r>
      <w:r>
        <w:rPr>
          <w:sz w:val="24"/>
          <w:szCs w:val="24"/>
        </w:rPr>
        <w:tab/>
        <w:t xml:space="preserve">Athletic training room hours and treatment times will be established and posted.  You are expected to adhere to these scheduled times. The athletic training room will close 15 minutes prior to the beginning of scheduled athletic events. </w:t>
      </w:r>
    </w:p>
    <w:p w:rsidR="00754DFA" w:rsidRDefault="00754DFA">
      <w:pPr>
        <w:ind w:left="720" w:hanging="722"/>
        <w:contextualSpacing w:val="0"/>
      </w:pPr>
    </w:p>
    <w:p w:rsidR="00754DFA" w:rsidRDefault="006437C1">
      <w:pPr>
        <w:ind w:left="720" w:hanging="722"/>
        <w:contextualSpacing w:val="0"/>
      </w:pPr>
      <w:r>
        <w:rPr>
          <w:sz w:val="24"/>
          <w:szCs w:val="24"/>
        </w:rPr>
        <w:t xml:space="preserve">  7.</w:t>
      </w:r>
      <w:r>
        <w:rPr>
          <w:sz w:val="24"/>
          <w:szCs w:val="24"/>
        </w:rPr>
        <w:tab/>
        <w:t>No supplies are to be taken from the athletic training room without consent from a training staff member.  Reusable items such as elastic bandages, crutches, etc., are to be returned in good repair.</w:t>
      </w:r>
    </w:p>
    <w:p w:rsidR="00754DFA" w:rsidRDefault="00754DFA">
      <w:pPr>
        <w:contextualSpacing w:val="0"/>
      </w:pPr>
    </w:p>
    <w:p w:rsidR="00754DFA" w:rsidRDefault="006437C1">
      <w:pPr>
        <w:contextualSpacing w:val="0"/>
      </w:pPr>
      <w:r>
        <w:rPr>
          <w:sz w:val="24"/>
          <w:szCs w:val="24"/>
        </w:rPr>
        <w:t xml:space="preserve">  8.      When a treatment or rehabilitation program is suggested for you, you are </w:t>
      </w:r>
    </w:p>
    <w:p w:rsidR="00754DFA" w:rsidRDefault="006437C1">
      <w:pPr>
        <w:ind w:firstLine="120"/>
        <w:contextualSpacing w:val="0"/>
      </w:pPr>
      <w:r>
        <w:rPr>
          <w:sz w:val="24"/>
          <w:szCs w:val="24"/>
        </w:rPr>
        <w:t xml:space="preserve">         </w:t>
      </w:r>
      <w:proofErr w:type="gramStart"/>
      <w:r>
        <w:rPr>
          <w:sz w:val="24"/>
          <w:szCs w:val="24"/>
        </w:rPr>
        <w:t>expected</w:t>
      </w:r>
      <w:proofErr w:type="gramEnd"/>
      <w:r>
        <w:rPr>
          <w:sz w:val="24"/>
          <w:szCs w:val="24"/>
        </w:rPr>
        <w:t xml:space="preserve"> to cooperate and carry it out.  Failure to follow the prescribed  </w:t>
      </w:r>
    </w:p>
    <w:p w:rsidR="00754DFA" w:rsidRDefault="006437C1">
      <w:pPr>
        <w:contextualSpacing w:val="0"/>
      </w:pPr>
      <w:r>
        <w:rPr>
          <w:sz w:val="24"/>
          <w:szCs w:val="24"/>
        </w:rPr>
        <w:t xml:space="preserve">           </w:t>
      </w:r>
      <w:proofErr w:type="gramStart"/>
      <w:r>
        <w:rPr>
          <w:sz w:val="24"/>
          <w:szCs w:val="24"/>
        </w:rPr>
        <w:t>procedures</w:t>
      </w:r>
      <w:proofErr w:type="gramEnd"/>
      <w:r>
        <w:rPr>
          <w:sz w:val="24"/>
          <w:szCs w:val="24"/>
        </w:rPr>
        <w:t xml:space="preserve"> will be reported to your coach.</w:t>
      </w:r>
    </w:p>
    <w:p w:rsidR="00754DFA" w:rsidRDefault="00754DFA">
      <w:pPr>
        <w:contextualSpacing w:val="0"/>
      </w:pPr>
    </w:p>
    <w:p w:rsidR="00754DFA" w:rsidRDefault="006437C1">
      <w:pPr>
        <w:ind w:left="720" w:hanging="600"/>
        <w:contextualSpacing w:val="0"/>
      </w:pPr>
      <w:r>
        <w:rPr>
          <w:sz w:val="24"/>
          <w:szCs w:val="24"/>
        </w:rPr>
        <w:t>9.</w:t>
      </w:r>
      <w:r>
        <w:rPr>
          <w:sz w:val="24"/>
          <w:szCs w:val="24"/>
        </w:rPr>
        <w:tab/>
      </w:r>
      <w:r>
        <w:rPr>
          <w:b/>
          <w:i/>
          <w:sz w:val="24"/>
          <w:szCs w:val="24"/>
        </w:rPr>
        <w:t>Written documentation</w:t>
      </w:r>
      <w:r>
        <w:rPr>
          <w:sz w:val="24"/>
          <w:szCs w:val="24"/>
        </w:rPr>
        <w:t xml:space="preserve"> of diagnosis, treatment schedule, and return-to-play status, as determined by your physician, </w:t>
      </w:r>
      <w:r>
        <w:rPr>
          <w:b/>
          <w:i/>
          <w:sz w:val="24"/>
          <w:szCs w:val="24"/>
        </w:rPr>
        <w:t>must be presented to the athletic training staff</w:t>
      </w:r>
      <w:r>
        <w:rPr>
          <w:i/>
          <w:sz w:val="24"/>
          <w:szCs w:val="24"/>
        </w:rPr>
        <w:t xml:space="preserve"> </w:t>
      </w:r>
      <w:r>
        <w:rPr>
          <w:sz w:val="24"/>
          <w:szCs w:val="24"/>
        </w:rPr>
        <w:t>before the athlete returns to play or practice.</w:t>
      </w:r>
    </w:p>
    <w:p w:rsidR="00754DFA" w:rsidRDefault="00754DFA">
      <w:pPr>
        <w:contextualSpacing w:val="0"/>
      </w:pPr>
    </w:p>
    <w:p w:rsidR="00754DFA" w:rsidRDefault="006437C1">
      <w:pPr>
        <w:ind w:left="0" w:firstLine="0"/>
        <w:contextualSpacing w:val="0"/>
      </w:pPr>
      <w:r>
        <w:rPr>
          <w:sz w:val="24"/>
          <w:szCs w:val="24"/>
        </w:rPr>
        <w:t xml:space="preserve">  10.    Athletes will refrain from abusive or inappropriate language (profanity, etc.)    </w:t>
      </w:r>
    </w:p>
    <w:p w:rsidR="00754DFA" w:rsidRDefault="006437C1">
      <w:pPr>
        <w:ind w:left="0" w:firstLine="0"/>
        <w:contextualSpacing w:val="0"/>
      </w:pPr>
      <w:r>
        <w:rPr>
          <w:sz w:val="24"/>
          <w:szCs w:val="24"/>
        </w:rPr>
        <w:t xml:space="preserve">            </w:t>
      </w:r>
      <w:proofErr w:type="gramStart"/>
      <w:r>
        <w:rPr>
          <w:sz w:val="24"/>
          <w:szCs w:val="24"/>
        </w:rPr>
        <w:t>and</w:t>
      </w:r>
      <w:proofErr w:type="gramEnd"/>
      <w:r>
        <w:rPr>
          <w:sz w:val="24"/>
          <w:szCs w:val="24"/>
        </w:rPr>
        <w:t xml:space="preserve"> behavior.</w:t>
      </w:r>
    </w:p>
    <w:p w:rsidR="00000152" w:rsidRDefault="00000152" w:rsidP="00000152">
      <w:pPr>
        <w:ind w:left="0" w:firstLine="0"/>
        <w:contextualSpacing w:val="0"/>
        <w:rPr>
          <w:sz w:val="26"/>
          <w:szCs w:val="26"/>
        </w:rPr>
      </w:pPr>
      <w:r>
        <w:rPr>
          <w:sz w:val="24"/>
          <w:szCs w:val="24"/>
        </w:rPr>
        <w:t xml:space="preserve">   </w:t>
      </w:r>
    </w:p>
    <w:p w:rsidR="00754DFA" w:rsidRDefault="006437C1">
      <w:pPr>
        <w:ind w:left="0" w:firstLine="0"/>
        <w:contextualSpacing w:val="0"/>
      </w:pPr>
      <w:r>
        <w:rPr>
          <w:sz w:val="26"/>
          <w:szCs w:val="26"/>
        </w:rPr>
        <w:tab/>
      </w:r>
      <w:r>
        <w:rPr>
          <w:sz w:val="26"/>
          <w:szCs w:val="26"/>
        </w:rPr>
        <w:tab/>
      </w:r>
    </w:p>
    <w:p w:rsidR="00754DFA" w:rsidRDefault="00754DFA">
      <w:pPr>
        <w:ind w:left="0" w:firstLine="0"/>
        <w:contextualSpacing w:val="0"/>
      </w:pPr>
    </w:p>
    <w:p w:rsidR="00754DFA" w:rsidRDefault="00754DFA">
      <w:pPr>
        <w:ind w:left="0" w:firstLine="0"/>
        <w:contextualSpacing w:val="0"/>
      </w:pPr>
    </w:p>
    <w:p w:rsidR="00754DFA" w:rsidRDefault="00754DFA">
      <w:pPr>
        <w:ind w:left="0" w:firstLine="0"/>
        <w:contextualSpacing w:val="0"/>
      </w:pPr>
    </w:p>
    <w:p w:rsidR="00754DFA" w:rsidRDefault="00754DFA">
      <w:pPr>
        <w:ind w:left="0" w:firstLine="0"/>
        <w:contextualSpacing w:val="0"/>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A90EC6" w:rsidRDefault="00A90EC6">
      <w:pPr>
        <w:ind w:left="0" w:firstLine="0"/>
        <w:contextualSpacing w:val="0"/>
        <w:rPr>
          <w:sz w:val="26"/>
          <w:szCs w:val="26"/>
        </w:rPr>
      </w:pPr>
    </w:p>
    <w:p w:rsidR="00754DFA" w:rsidRDefault="006437C1">
      <w:pPr>
        <w:ind w:left="0" w:firstLine="0"/>
        <w:contextualSpacing w:val="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pPr>
    </w:p>
    <w:p w:rsidR="00754DFA" w:rsidRDefault="00754DFA">
      <w:pPr>
        <w:contextualSpacing w:val="0"/>
        <w:jc w:val="center"/>
      </w:pPr>
    </w:p>
    <w:p w:rsidR="00754DFA" w:rsidRDefault="006437C1">
      <w:pPr>
        <w:pStyle w:val="Heading3"/>
        <w:contextualSpacing w:val="0"/>
        <w:jc w:val="center"/>
      </w:pPr>
      <w:r>
        <w:rPr>
          <w:rFonts w:ascii="Times New Roman" w:eastAsia="Times New Roman" w:hAnsi="Times New Roman" w:cs="Times New Roman"/>
          <w:sz w:val="24"/>
          <w:szCs w:val="24"/>
          <w:u w:val="single"/>
        </w:rPr>
        <w:t>Athletic Training Student Aide Athletic Training Room Responsibilities</w:t>
      </w:r>
    </w:p>
    <w:p w:rsidR="00754DFA" w:rsidRDefault="00754DFA">
      <w:pPr>
        <w:contextualSpacing w:val="0"/>
      </w:pPr>
    </w:p>
    <w:p w:rsidR="00754DFA" w:rsidRDefault="006437C1">
      <w:pPr>
        <w:contextualSpacing w:val="0"/>
      </w:pPr>
      <w:r>
        <w:rPr>
          <w:sz w:val="24"/>
          <w:szCs w:val="24"/>
        </w:rPr>
        <w:t>1. Provide care for student athletes after they have signed in on the Daily Treatment Log.</w:t>
      </w:r>
    </w:p>
    <w:p w:rsidR="00754DFA" w:rsidRDefault="00754DFA">
      <w:pPr>
        <w:contextualSpacing w:val="0"/>
      </w:pPr>
    </w:p>
    <w:p w:rsidR="00754DFA" w:rsidRDefault="006437C1">
      <w:pPr>
        <w:contextualSpacing w:val="0"/>
      </w:pPr>
      <w:r>
        <w:rPr>
          <w:sz w:val="24"/>
          <w:szCs w:val="24"/>
        </w:rPr>
        <w:t>2. Enforce all athletic training room regulations.</w:t>
      </w:r>
    </w:p>
    <w:p w:rsidR="00754DFA" w:rsidRDefault="00754DFA">
      <w:pPr>
        <w:contextualSpacing w:val="0"/>
      </w:pPr>
    </w:p>
    <w:p w:rsidR="00754DFA" w:rsidRDefault="006437C1">
      <w:pPr>
        <w:contextualSpacing w:val="0"/>
      </w:pPr>
      <w:r>
        <w:rPr>
          <w:sz w:val="24"/>
          <w:szCs w:val="24"/>
        </w:rPr>
        <w:t xml:space="preserve">3. Keep the training room </w:t>
      </w:r>
      <w:r>
        <w:rPr>
          <w:b/>
          <w:sz w:val="24"/>
          <w:szCs w:val="24"/>
        </w:rPr>
        <w:t>neat</w:t>
      </w:r>
      <w:r>
        <w:rPr>
          <w:sz w:val="24"/>
          <w:szCs w:val="24"/>
        </w:rPr>
        <w:t xml:space="preserve"> and </w:t>
      </w:r>
      <w:r>
        <w:rPr>
          <w:b/>
          <w:sz w:val="24"/>
          <w:szCs w:val="24"/>
        </w:rPr>
        <w:t>clean</w:t>
      </w:r>
      <w:r>
        <w:rPr>
          <w:sz w:val="24"/>
          <w:szCs w:val="24"/>
        </w:rPr>
        <w:t>. (</w:t>
      </w:r>
      <w:proofErr w:type="gramStart"/>
      <w:r>
        <w:rPr>
          <w:sz w:val="24"/>
          <w:szCs w:val="24"/>
        </w:rPr>
        <w:t>cleaning</w:t>
      </w:r>
      <w:proofErr w:type="gramEnd"/>
      <w:r>
        <w:rPr>
          <w:sz w:val="24"/>
          <w:szCs w:val="24"/>
        </w:rPr>
        <w:t xml:space="preserve"> is always needed) –disease prevention</w:t>
      </w:r>
    </w:p>
    <w:p w:rsidR="00754DFA" w:rsidRDefault="00754DFA">
      <w:pPr>
        <w:contextualSpacing w:val="0"/>
      </w:pPr>
    </w:p>
    <w:p w:rsidR="00754DFA" w:rsidRDefault="006437C1">
      <w:pPr>
        <w:contextualSpacing w:val="0"/>
      </w:pPr>
      <w:r>
        <w:rPr>
          <w:sz w:val="24"/>
          <w:szCs w:val="24"/>
        </w:rPr>
        <w:t>4. Clean counters, taping, and treatment tables.</w:t>
      </w:r>
    </w:p>
    <w:p w:rsidR="00754DFA" w:rsidRDefault="00754DFA">
      <w:pPr>
        <w:contextualSpacing w:val="0"/>
      </w:pPr>
    </w:p>
    <w:p w:rsidR="00754DFA" w:rsidRDefault="006437C1">
      <w:pPr>
        <w:contextualSpacing w:val="0"/>
      </w:pPr>
      <w:r>
        <w:rPr>
          <w:sz w:val="24"/>
          <w:szCs w:val="24"/>
        </w:rPr>
        <w:t>5. Restock used supplies (tape, Rehab, Bandages, etc.).</w:t>
      </w:r>
    </w:p>
    <w:p w:rsidR="00754DFA" w:rsidRDefault="00754DFA">
      <w:pPr>
        <w:contextualSpacing w:val="0"/>
      </w:pPr>
    </w:p>
    <w:p w:rsidR="00754DFA" w:rsidRDefault="006437C1">
      <w:pPr>
        <w:contextualSpacing w:val="0"/>
      </w:pPr>
      <w:r>
        <w:rPr>
          <w:sz w:val="24"/>
          <w:szCs w:val="24"/>
        </w:rPr>
        <w:t>6. Return equipment/supplies to appropriate storage areas.</w:t>
      </w:r>
    </w:p>
    <w:p w:rsidR="00754DFA" w:rsidRDefault="00754DFA">
      <w:pPr>
        <w:contextualSpacing w:val="0"/>
      </w:pPr>
    </w:p>
    <w:p w:rsidR="00754DFA" w:rsidRDefault="006437C1">
      <w:pPr>
        <w:contextualSpacing w:val="0"/>
      </w:pPr>
      <w:r>
        <w:rPr>
          <w:sz w:val="24"/>
          <w:szCs w:val="24"/>
        </w:rPr>
        <w:t>7. Help/Aide Athletes through their Rehabilitation/Therapy programs.</w:t>
      </w:r>
    </w:p>
    <w:p w:rsidR="00754DFA" w:rsidRDefault="00754DFA">
      <w:pPr>
        <w:contextualSpacing w:val="0"/>
      </w:pPr>
    </w:p>
    <w:p w:rsidR="00754DFA" w:rsidRDefault="006437C1">
      <w:pPr>
        <w:contextualSpacing w:val="0"/>
      </w:pPr>
      <w:r>
        <w:rPr>
          <w:sz w:val="24"/>
          <w:szCs w:val="24"/>
        </w:rPr>
        <w:t xml:space="preserve">8. If you find you are not doing something ask what you can do. </w:t>
      </w:r>
    </w:p>
    <w:p w:rsidR="00754DFA" w:rsidRDefault="006437C1">
      <w:r>
        <w:br w:type="page"/>
      </w:r>
    </w:p>
    <w:p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pPr>
    </w:p>
    <w:p w:rsidR="00754DFA" w:rsidRDefault="006437C1">
      <w:pPr>
        <w:pStyle w:val="Heading6"/>
        <w:contextualSpacing w:val="0"/>
        <w:jc w:val="center"/>
      </w:pPr>
      <w:r>
        <w:rPr>
          <w:rFonts w:ascii="Times New Roman" w:eastAsia="Times New Roman" w:hAnsi="Times New Roman" w:cs="Times New Roman"/>
          <w:b/>
          <w:sz w:val="24"/>
          <w:szCs w:val="24"/>
          <w:u w:val="single"/>
        </w:rPr>
        <w:t>Athletic Training Student Aide Practice Responsibilities</w:t>
      </w:r>
    </w:p>
    <w:p w:rsidR="00754DFA" w:rsidRDefault="00754DFA">
      <w:pPr>
        <w:contextualSpacing w:val="0"/>
      </w:pPr>
    </w:p>
    <w:p w:rsidR="00754DFA" w:rsidRDefault="00754DFA">
      <w:pPr>
        <w:contextualSpacing w:val="0"/>
      </w:pPr>
    </w:p>
    <w:p w:rsidR="00754DFA" w:rsidRDefault="006437C1">
      <w:pPr>
        <w:contextualSpacing w:val="0"/>
      </w:pPr>
      <w:r>
        <w:rPr>
          <w:sz w:val="24"/>
          <w:szCs w:val="24"/>
        </w:rPr>
        <w:t>1. Arrive before the athletes are scheduled to arrive.</w:t>
      </w:r>
    </w:p>
    <w:p w:rsidR="00754DFA" w:rsidRDefault="006437C1">
      <w:pPr>
        <w:contextualSpacing w:val="0"/>
      </w:pPr>
      <w:r>
        <w:rPr>
          <w:sz w:val="24"/>
          <w:szCs w:val="24"/>
        </w:rPr>
        <w:tab/>
      </w:r>
    </w:p>
    <w:p w:rsidR="00754DFA" w:rsidRDefault="006437C1" w:rsidP="00000152">
      <w:pPr>
        <w:contextualSpacing w:val="0"/>
      </w:pPr>
      <w:r>
        <w:rPr>
          <w:sz w:val="24"/>
          <w:szCs w:val="24"/>
        </w:rPr>
        <w:t>2. Provide treatments and or tape applications (if approved by ATC) for athletes.</w:t>
      </w:r>
    </w:p>
    <w:p w:rsidR="00754DFA" w:rsidRDefault="00754DFA">
      <w:pPr>
        <w:contextualSpacing w:val="0"/>
      </w:pPr>
    </w:p>
    <w:p w:rsidR="00754DFA" w:rsidRDefault="00000152" w:rsidP="00000152">
      <w:pPr>
        <w:ind w:left="0" w:firstLine="0"/>
        <w:contextualSpacing w:val="0"/>
      </w:pPr>
      <w:r>
        <w:rPr>
          <w:sz w:val="24"/>
          <w:szCs w:val="24"/>
        </w:rPr>
        <w:t>3</w:t>
      </w:r>
      <w:r w:rsidR="006437C1">
        <w:rPr>
          <w:sz w:val="24"/>
          <w:szCs w:val="24"/>
        </w:rPr>
        <w:t>. Have the athletic training kit properly stocked and at the practice site.</w:t>
      </w:r>
    </w:p>
    <w:p w:rsidR="00754DFA" w:rsidRDefault="00754DFA">
      <w:pPr>
        <w:contextualSpacing w:val="0"/>
      </w:pPr>
    </w:p>
    <w:p w:rsidR="00754DFA" w:rsidRDefault="00000152" w:rsidP="00000152">
      <w:pPr>
        <w:ind w:left="0" w:firstLine="0"/>
        <w:contextualSpacing w:val="0"/>
      </w:pPr>
      <w:r>
        <w:rPr>
          <w:sz w:val="24"/>
          <w:szCs w:val="24"/>
        </w:rPr>
        <w:t>4</w:t>
      </w:r>
      <w:r w:rsidR="006437C1">
        <w:rPr>
          <w:sz w:val="24"/>
          <w:szCs w:val="24"/>
        </w:rPr>
        <w:t>. Have an adequate supply of ice, water, and Sports Medicine Kit at the practice site.</w:t>
      </w:r>
    </w:p>
    <w:p w:rsidR="00754DFA" w:rsidRDefault="00754DFA">
      <w:pPr>
        <w:contextualSpacing w:val="0"/>
      </w:pPr>
    </w:p>
    <w:p w:rsidR="00754DFA" w:rsidRDefault="00000152" w:rsidP="00000152">
      <w:pPr>
        <w:contextualSpacing w:val="0"/>
      </w:pPr>
      <w:r>
        <w:rPr>
          <w:sz w:val="24"/>
          <w:szCs w:val="24"/>
        </w:rPr>
        <w:t>5</w:t>
      </w:r>
      <w:r w:rsidR="006437C1">
        <w:rPr>
          <w:sz w:val="24"/>
          <w:szCs w:val="24"/>
        </w:rPr>
        <w:t>.</w:t>
      </w:r>
      <w:r w:rsidR="006437C1">
        <w:rPr>
          <w:b/>
          <w:sz w:val="24"/>
          <w:szCs w:val="24"/>
        </w:rPr>
        <w:t xml:space="preserve"> Do not leave the practice site unless you first notify the coach </w:t>
      </w:r>
      <w:r w:rsidR="006437C1">
        <w:rPr>
          <w:b/>
          <w:sz w:val="24"/>
          <w:szCs w:val="24"/>
          <w:u w:val="single"/>
        </w:rPr>
        <w:t>and</w:t>
      </w:r>
      <w:r w:rsidR="006437C1">
        <w:rPr>
          <w:b/>
          <w:sz w:val="24"/>
          <w:szCs w:val="24"/>
        </w:rPr>
        <w:t xml:space="preserve"> ATC.</w:t>
      </w:r>
    </w:p>
    <w:p w:rsidR="00754DFA" w:rsidRDefault="00754DFA">
      <w:pPr>
        <w:contextualSpacing w:val="0"/>
      </w:pPr>
    </w:p>
    <w:p w:rsidR="00754DFA" w:rsidRDefault="00000152">
      <w:pPr>
        <w:contextualSpacing w:val="0"/>
      </w:pPr>
      <w:r>
        <w:rPr>
          <w:sz w:val="24"/>
          <w:szCs w:val="24"/>
        </w:rPr>
        <w:t>6</w:t>
      </w:r>
      <w:r w:rsidR="006437C1">
        <w:rPr>
          <w:sz w:val="24"/>
          <w:szCs w:val="24"/>
        </w:rPr>
        <w:t>. Clean and return all equipment to the appropriate storage areas at the conclusion of practice.</w:t>
      </w:r>
    </w:p>
    <w:p w:rsidR="00754DFA" w:rsidRDefault="00754DFA">
      <w:pPr>
        <w:contextualSpacing w:val="0"/>
      </w:pPr>
    </w:p>
    <w:p w:rsidR="00754DFA" w:rsidRDefault="006437C1">
      <w:r>
        <w:br w:type="page"/>
      </w:r>
    </w:p>
    <w:p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pStyle w:val="Heading1"/>
        <w:contextualSpacing w:val="0"/>
        <w:jc w:val="left"/>
      </w:pPr>
    </w:p>
    <w:p w:rsidR="00754DFA" w:rsidRDefault="00754DFA">
      <w:pPr>
        <w:contextualSpacing w:val="0"/>
        <w:jc w:val="center"/>
      </w:pPr>
    </w:p>
    <w:p w:rsidR="00754DFA" w:rsidRDefault="00754DFA">
      <w:pPr>
        <w:contextualSpacing w:val="0"/>
        <w:jc w:val="center"/>
      </w:pPr>
    </w:p>
    <w:p w:rsidR="00754DFA" w:rsidRDefault="006437C1">
      <w:pPr>
        <w:pStyle w:val="Heading4"/>
        <w:contextualSpacing w:val="0"/>
        <w:jc w:val="center"/>
      </w:pPr>
      <w:r>
        <w:rPr>
          <w:rFonts w:ascii="Times New Roman" w:eastAsia="Times New Roman" w:hAnsi="Times New Roman" w:cs="Times New Roman"/>
          <w:sz w:val="24"/>
          <w:szCs w:val="24"/>
        </w:rPr>
        <w:t>Athletic Training Student Aide Game Responsibilities</w:t>
      </w:r>
    </w:p>
    <w:p w:rsidR="00754DFA" w:rsidRDefault="00754DFA">
      <w:pPr>
        <w:contextualSpacing w:val="0"/>
      </w:pPr>
    </w:p>
    <w:p w:rsidR="00754DFA" w:rsidRDefault="006437C1">
      <w:pPr>
        <w:contextualSpacing w:val="0"/>
      </w:pPr>
      <w:r>
        <w:rPr>
          <w:sz w:val="24"/>
          <w:szCs w:val="24"/>
        </w:rPr>
        <w:t xml:space="preserve"> 1.</w:t>
      </w:r>
      <w:r>
        <w:rPr>
          <w:sz w:val="24"/>
          <w:szCs w:val="24"/>
        </w:rPr>
        <w:tab/>
        <w:t>Arrive before the athletes are scheduled to arrive.</w:t>
      </w:r>
    </w:p>
    <w:p w:rsidR="00754DFA" w:rsidRDefault="00754DFA">
      <w:pPr>
        <w:contextualSpacing w:val="0"/>
      </w:pPr>
    </w:p>
    <w:p w:rsidR="00754DFA" w:rsidRDefault="006437C1">
      <w:pPr>
        <w:contextualSpacing w:val="0"/>
      </w:pPr>
      <w:r>
        <w:rPr>
          <w:sz w:val="24"/>
          <w:szCs w:val="24"/>
        </w:rPr>
        <w:t xml:space="preserve"> 2.</w:t>
      </w:r>
      <w:r>
        <w:rPr>
          <w:sz w:val="24"/>
          <w:szCs w:val="24"/>
        </w:rPr>
        <w:tab/>
        <w:t>Provide treatments and or tape applications (if approved by ATC) for athletes.</w:t>
      </w:r>
    </w:p>
    <w:p w:rsidR="00754DFA" w:rsidRDefault="00754DFA">
      <w:pPr>
        <w:contextualSpacing w:val="0"/>
      </w:pPr>
    </w:p>
    <w:p w:rsidR="00754DFA" w:rsidRDefault="006437C1" w:rsidP="00000152">
      <w:pPr>
        <w:contextualSpacing w:val="0"/>
      </w:pPr>
      <w:r>
        <w:rPr>
          <w:sz w:val="24"/>
          <w:szCs w:val="24"/>
        </w:rPr>
        <w:t xml:space="preserve"> 3.</w:t>
      </w:r>
      <w:r>
        <w:rPr>
          <w:sz w:val="24"/>
          <w:szCs w:val="24"/>
        </w:rPr>
        <w:tab/>
        <w:t>Greet and introduce yourself to the visiting at</w:t>
      </w:r>
      <w:r w:rsidR="00000152">
        <w:rPr>
          <w:sz w:val="24"/>
          <w:szCs w:val="24"/>
        </w:rPr>
        <w:t>hletic training staff personnel.</w:t>
      </w:r>
    </w:p>
    <w:p w:rsidR="00754DFA" w:rsidRDefault="00754DFA">
      <w:pPr>
        <w:contextualSpacing w:val="0"/>
      </w:pPr>
    </w:p>
    <w:p w:rsidR="00754DFA" w:rsidRDefault="00F27A18">
      <w:pPr>
        <w:contextualSpacing w:val="0"/>
      </w:pPr>
      <w:r>
        <w:rPr>
          <w:sz w:val="24"/>
          <w:szCs w:val="24"/>
        </w:rPr>
        <w:t xml:space="preserve"> 4</w:t>
      </w:r>
      <w:r w:rsidR="006437C1">
        <w:rPr>
          <w:sz w:val="24"/>
          <w:szCs w:val="24"/>
        </w:rPr>
        <w:t xml:space="preserve">. </w:t>
      </w:r>
      <w:r w:rsidR="006437C1">
        <w:rPr>
          <w:sz w:val="24"/>
          <w:szCs w:val="24"/>
        </w:rPr>
        <w:tab/>
        <w:t>Have the athletic training kit properly stocked and at the game site.</w:t>
      </w:r>
    </w:p>
    <w:p w:rsidR="00754DFA" w:rsidRDefault="00754DFA">
      <w:pPr>
        <w:contextualSpacing w:val="0"/>
      </w:pPr>
    </w:p>
    <w:p w:rsidR="00754DFA" w:rsidRDefault="00F27A18">
      <w:pPr>
        <w:contextualSpacing w:val="0"/>
      </w:pPr>
      <w:r>
        <w:rPr>
          <w:sz w:val="24"/>
          <w:szCs w:val="24"/>
        </w:rPr>
        <w:t xml:space="preserve"> 5</w:t>
      </w:r>
      <w:r w:rsidR="006437C1">
        <w:rPr>
          <w:sz w:val="24"/>
          <w:szCs w:val="24"/>
        </w:rPr>
        <w:t xml:space="preserve">.    </w:t>
      </w:r>
      <w:r w:rsidR="006437C1">
        <w:rPr>
          <w:sz w:val="24"/>
          <w:szCs w:val="24"/>
        </w:rPr>
        <w:tab/>
        <w:t>Have all necessary emergency medical equipment at the game site.</w:t>
      </w:r>
    </w:p>
    <w:p w:rsidR="00754DFA" w:rsidRDefault="00754DFA">
      <w:pPr>
        <w:contextualSpacing w:val="0"/>
      </w:pPr>
    </w:p>
    <w:p w:rsidR="00754DFA" w:rsidRDefault="00F27A18">
      <w:pPr>
        <w:contextualSpacing w:val="0"/>
      </w:pPr>
      <w:r>
        <w:rPr>
          <w:sz w:val="24"/>
          <w:szCs w:val="24"/>
        </w:rPr>
        <w:t xml:space="preserve"> 6</w:t>
      </w:r>
      <w:r w:rsidR="006437C1">
        <w:rPr>
          <w:sz w:val="24"/>
          <w:szCs w:val="24"/>
        </w:rPr>
        <w:t xml:space="preserve">.    </w:t>
      </w:r>
      <w:r w:rsidR="006437C1">
        <w:rPr>
          <w:sz w:val="24"/>
          <w:szCs w:val="24"/>
        </w:rPr>
        <w:tab/>
        <w:t>Have an adequate supply of ice and water at the game site.</w:t>
      </w:r>
    </w:p>
    <w:p w:rsidR="00754DFA" w:rsidRDefault="00754DFA">
      <w:pPr>
        <w:contextualSpacing w:val="0"/>
      </w:pPr>
    </w:p>
    <w:p w:rsidR="00754DFA" w:rsidRDefault="00F27A18">
      <w:pPr>
        <w:contextualSpacing w:val="0"/>
      </w:pPr>
      <w:r>
        <w:rPr>
          <w:sz w:val="24"/>
          <w:szCs w:val="24"/>
        </w:rPr>
        <w:t xml:space="preserve"> 7</w:t>
      </w:r>
      <w:r w:rsidR="006437C1">
        <w:rPr>
          <w:sz w:val="24"/>
          <w:szCs w:val="24"/>
        </w:rPr>
        <w:t xml:space="preserve">.    </w:t>
      </w:r>
      <w:r w:rsidR="006437C1">
        <w:rPr>
          <w:sz w:val="24"/>
          <w:szCs w:val="24"/>
        </w:rPr>
        <w:tab/>
      </w:r>
      <w:r w:rsidR="006437C1">
        <w:rPr>
          <w:b/>
          <w:sz w:val="24"/>
          <w:szCs w:val="24"/>
        </w:rPr>
        <w:t>Do not leave the game site without first notifying the ATC.</w:t>
      </w:r>
    </w:p>
    <w:p w:rsidR="00754DFA" w:rsidRDefault="00754DFA" w:rsidP="00F27A18">
      <w:pPr>
        <w:ind w:left="0" w:firstLine="0"/>
        <w:contextualSpacing w:val="0"/>
      </w:pPr>
    </w:p>
    <w:p w:rsidR="00754DFA" w:rsidRDefault="00F27A18">
      <w:pPr>
        <w:contextualSpacing w:val="0"/>
      </w:pPr>
      <w:r>
        <w:rPr>
          <w:sz w:val="24"/>
          <w:szCs w:val="24"/>
        </w:rPr>
        <w:t xml:space="preserve"> 8</w:t>
      </w:r>
      <w:r w:rsidR="006437C1">
        <w:rPr>
          <w:sz w:val="24"/>
          <w:szCs w:val="24"/>
        </w:rPr>
        <w:t xml:space="preserve">.     </w:t>
      </w:r>
      <w:r w:rsidR="006437C1">
        <w:rPr>
          <w:sz w:val="24"/>
          <w:szCs w:val="24"/>
        </w:rPr>
        <w:tab/>
        <w:t>Clean and return all equipment to the appropriate storage areas at game’s end.</w:t>
      </w:r>
    </w:p>
    <w:p w:rsidR="00754DFA" w:rsidRDefault="00754DFA">
      <w:pPr>
        <w:ind w:left="720" w:firstLine="0"/>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pPr>
    </w:p>
    <w:p w:rsidR="00754DFA" w:rsidRDefault="006437C1">
      <w:pPr>
        <w:contextualSpacing w:val="0"/>
        <w:jc w:val="center"/>
      </w:pPr>
      <w:r>
        <w:rPr>
          <w:b/>
          <w:sz w:val="24"/>
          <w:szCs w:val="24"/>
          <w:u w:val="single"/>
        </w:rPr>
        <w:t>Disciplinary Process / Corrective Action</w:t>
      </w:r>
    </w:p>
    <w:p w:rsidR="00754DFA" w:rsidRDefault="00754DFA">
      <w:pPr>
        <w:contextualSpacing w:val="0"/>
        <w:jc w:val="center"/>
      </w:pPr>
    </w:p>
    <w:p w:rsidR="00754DFA" w:rsidRDefault="006437C1">
      <w:pPr>
        <w:contextualSpacing w:val="0"/>
      </w:pPr>
      <w:r>
        <w:rPr>
          <w:b/>
          <w:sz w:val="24"/>
          <w:szCs w:val="24"/>
        </w:rPr>
        <w:t xml:space="preserve">Purpose: </w:t>
      </w:r>
      <w:r>
        <w:rPr>
          <w:sz w:val="24"/>
          <w:szCs w:val="24"/>
        </w:rPr>
        <w:t>To establish fair and appropriate guidelines for performing disciplinary measures as a means of correcting or improving job performance and/or terminating an Athletic Training Student Aide.</w:t>
      </w:r>
    </w:p>
    <w:p w:rsidR="00754DFA" w:rsidRDefault="00754DFA">
      <w:pPr>
        <w:contextualSpacing w:val="0"/>
      </w:pPr>
    </w:p>
    <w:p w:rsidR="00754DFA" w:rsidRDefault="006437C1">
      <w:pPr>
        <w:contextualSpacing w:val="0"/>
      </w:pPr>
      <w:r>
        <w:rPr>
          <w:b/>
          <w:sz w:val="24"/>
          <w:szCs w:val="24"/>
        </w:rPr>
        <w:t>Policy:</w:t>
      </w:r>
    </w:p>
    <w:p w:rsidR="00754DFA" w:rsidRDefault="006437C1">
      <w:pPr>
        <w:contextualSpacing w:val="0"/>
      </w:pPr>
      <w:r>
        <w:rPr>
          <w:sz w:val="24"/>
          <w:szCs w:val="24"/>
        </w:rPr>
        <w:t>The primary objective of any disciplinary procedure is to improve job performance, conduct, and/or attendance in an equitable and objective way.</w:t>
      </w:r>
    </w:p>
    <w:p w:rsidR="00754DFA" w:rsidRDefault="006437C1">
      <w:pPr>
        <w:contextualSpacing w:val="0"/>
      </w:pPr>
      <w:r>
        <w:rPr>
          <w:sz w:val="24"/>
          <w:szCs w:val="24"/>
        </w:rPr>
        <w:t>It is the responsibility of all Athletic Training Student Aides to conform to system policies and standards of conduct, performance, and attendance.</w:t>
      </w:r>
    </w:p>
    <w:p w:rsidR="00754DFA" w:rsidRDefault="006437C1">
      <w:pPr>
        <w:contextualSpacing w:val="0"/>
      </w:pPr>
      <w:r>
        <w:rPr>
          <w:sz w:val="24"/>
          <w:szCs w:val="24"/>
        </w:rPr>
        <w:lastRenderedPageBreak/>
        <w:t xml:space="preserve">If the Athletic Training Student Aide is not conforming in any area a corrective process or formal positive disciplinary steps may occur.  The appropriate step in a given situation depends on the seriousness of the infraction and the Athletic Training Student Aide’s prior record.  </w:t>
      </w:r>
      <w:r>
        <w:rPr>
          <w:sz w:val="24"/>
          <w:szCs w:val="24"/>
          <w:u w:val="single"/>
        </w:rPr>
        <w:t>Although every attempt should be made to operate within these guidelines, the Head Athletic Trainer has the obligation to terminate the Athletic Training Student Aide as necessary</w:t>
      </w:r>
      <w:r>
        <w:rPr>
          <w:sz w:val="24"/>
          <w:szCs w:val="24"/>
        </w:rPr>
        <w:t>.</w:t>
      </w:r>
    </w:p>
    <w:p w:rsidR="00754DFA" w:rsidRDefault="006437C1">
      <w:pPr>
        <w:contextualSpacing w:val="0"/>
      </w:pPr>
      <w:r>
        <w:rPr>
          <w:sz w:val="24"/>
          <w:szCs w:val="24"/>
        </w:rPr>
        <w:t>Termination is a step taken when positive discipline measures have failed or when an Athletic Training Student Aide commits an offense so serious that progression through the formal levels of positive discipline is not warranted.</w:t>
      </w:r>
    </w:p>
    <w:p w:rsidR="00754DFA" w:rsidRDefault="00754DFA">
      <w:pPr>
        <w:contextualSpacing w:val="0"/>
      </w:pPr>
    </w:p>
    <w:p w:rsidR="00754DFA" w:rsidRDefault="006437C1">
      <w:pPr>
        <w:contextualSpacing w:val="0"/>
      </w:pPr>
      <w:r>
        <w:rPr>
          <w:b/>
          <w:sz w:val="24"/>
          <w:szCs w:val="24"/>
        </w:rPr>
        <w:t>Procedures:</w:t>
      </w:r>
    </w:p>
    <w:p w:rsidR="00754DFA" w:rsidRDefault="006437C1">
      <w:pPr>
        <w:numPr>
          <w:ilvl w:val="0"/>
          <w:numId w:val="2"/>
        </w:numPr>
        <w:ind w:hanging="360"/>
      </w:pPr>
      <w:r>
        <w:rPr>
          <w:sz w:val="24"/>
          <w:szCs w:val="24"/>
        </w:rPr>
        <w:t>The Head Athletic Trainer shall determine that performance, conduct, or attendance needs improvement.</w:t>
      </w:r>
    </w:p>
    <w:p w:rsidR="00754DFA" w:rsidRDefault="006437C1">
      <w:pPr>
        <w:numPr>
          <w:ilvl w:val="0"/>
          <w:numId w:val="2"/>
        </w:numPr>
        <w:ind w:hanging="360"/>
      </w:pPr>
      <w:r>
        <w:rPr>
          <w:sz w:val="24"/>
          <w:szCs w:val="24"/>
        </w:rPr>
        <w:t>The Head Athletic Trainer shall determine the corrective or disciplinary steps to be taken.</w:t>
      </w:r>
    </w:p>
    <w:p w:rsidR="00754DFA" w:rsidRDefault="006437C1">
      <w:pPr>
        <w:numPr>
          <w:ilvl w:val="0"/>
          <w:numId w:val="2"/>
        </w:numPr>
        <w:ind w:hanging="360"/>
      </w:pPr>
      <w:r>
        <w:rPr>
          <w:sz w:val="24"/>
          <w:szCs w:val="24"/>
        </w:rPr>
        <w:t>The Head Athletic Trainer shall:</w:t>
      </w:r>
    </w:p>
    <w:p w:rsidR="00754DFA" w:rsidRDefault="006437C1">
      <w:pPr>
        <w:numPr>
          <w:ilvl w:val="0"/>
          <w:numId w:val="2"/>
        </w:numPr>
        <w:ind w:hanging="360"/>
      </w:pPr>
      <w:r>
        <w:rPr>
          <w:sz w:val="24"/>
          <w:szCs w:val="24"/>
        </w:rPr>
        <w:t>Describe the behavior or job performance that does not meet requirements.</w:t>
      </w:r>
    </w:p>
    <w:p w:rsidR="00754DFA" w:rsidRDefault="006437C1">
      <w:pPr>
        <w:numPr>
          <w:ilvl w:val="0"/>
          <w:numId w:val="2"/>
        </w:numPr>
        <w:ind w:hanging="360"/>
      </w:pPr>
      <w:r>
        <w:rPr>
          <w:sz w:val="24"/>
          <w:szCs w:val="24"/>
        </w:rPr>
        <w:t>Describe the expected behavior or job performance.</w:t>
      </w:r>
    </w:p>
    <w:p w:rsidR="00754DFA" w:rsidRDefault="006437C1">
      <w:pPr>
        <w:numPr>
          <w:ilvl w:val="0"/>
          <w:numId w:val="2"/>
        </w:numPr>
        <w:ind w:hanging="360"/>
      </w:pPr>
      <w:r>
        <w:rPr>
          <w:sz w:val="24"/>
          <w:szCs w:val="24"/>
        </w:rPr>
        <w:t>Explain the importance of the expected behavior and the consequences of continued below standard performance.</w:t>
      </w:r>
    </w:p>
    <w:p w:rsidR="00754DFA" w:rsidRDefault="006437C1">
      <w:pPr>
        <w:numPr>
          <w:ilvl w:val="0"/>
          <w:numId w:val="2"/>
        </w:numPr>
        <w:ind w:hanging="360"/>
      </w:pPr>
      <w:r>
        <w:rPr>
          <w:sz w:val="24"/>
          <w:szCs w:val="24"/>
        </w:rPr>
        <w:t>Document a summary of the discussion, including an action plan for improvement.</w:t>
      </w:r>
    </w:p>
    <w:p w:rsidR="00754DFA" w:rsidRDefault="006437C1">
      <w:pPr>
        <w:numPr>
          <w:ilvl w:val="0"/>
          <w:numId w:val="2"/>
        </w:numPr>
        <w:ind w:hanging="360"/>
      </w:pPr>
      <w:r>
        <w:rPr>
          <w:sz w:val="24"/>
          <w:szCs w:val="24"/>
        </w:rPr>
        <w:t>Observe and provide feedback to the Athletic Training Student Aide.</w:t>
      </w: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ind w:left="720" w:firstLine="0"/>
        <w:contextualSpacing w:val="0"/>
      </w:pPr>
    </w:p>
    <w:p w:rsidR="00754DFA" w:rsidRDefault="006437C1">
      <w:pPr>
        <w:contextualSpacing w:val="0"/>
        <w:jc w:val="center"/>
      </w:pPr>
      <w:r>
        <w:rPr>
          <w:b/>
          <w:sz w:val="24"/>
          <w:szCs w:val="24"/>
          <w:u w:val="single"/>
        </w:rPr>
        <w:t>Disciplinary Process / Corrective Action</w:t>
      </w:r>
    </w:p>
    <w:p w:rsidR="00754DFA" w:rsidRDefault="00754DFA">
      <w:pPr>
        <w:ind w:left="720" w:firstLine="0"/>
        <w:contextualSpacing w:val="0"/>
      </w:pPr>
    </w:p>
    <w:p w:rsidR="00754DFA" w:rsidRDefault="006437C1">
      <w:pPr>
        <w:numPr>
          <w:ilvl w:val="0"/>
          <w:numId w:val="1"/>
        </w:numPr>
        <w:ind w:hanging="360"/>
      </w:pPr>
      <w:r>
        <w:rPr>
          <w:sz w:val="24"/>
          <w:szCs w:val="24"/>
        </w:rPr>
        <w:t>The positive discipline process includes:</w:t>
      </w:r>
    </w:p>
    <w:p w:rsidR="00754DFA" w:rsidRDefault="006437C1">
      <w:pPr>
        <w:numPr>
          <w:ilvl w:val="0"/>
          <w:numId w:val="1"/>
        </w:numPr>
        <w:ind w:hanging="360"/>
      </w:pPr>
      <w:r>
        <w:rPr>
          <w:sz w:val="24"/>
          <w:szCs w:val="24"/>
        </w:rPr>
        <w:t>Oral Reminder</w:t>
      </w:r>
    </w:p>
    <w:p w:rsidR="00754DFA" w:rsidRDefault="006437C1">
      <w:pPr>
        <w:numPr>
          <w:ilvl w:val="0"/>
          <w:numId w:val="1"/>
        </w:numPr>
        <w:ind w:hanging="360"/>
      </w:pPr>
      <w:r>
        <w:rPr>
          <w:sz w:val="24"/>
          <w:szCs w:val="24"/>
        </w:rPr>
        <w:t xml:space="preserve">Written Reminder </w:t>
      </w:r>
    </w:p>
    <w:p w:rsidR="00754DFA" w:rsidRDefault="006437C1">
      <w:pPr>
        <w:numPr>
          <w:ilvl w:val="0"/>
          <w:numId w:val="1"/>
        </w:numPr>
        <w:ind w:hanging="360"/>
      </w:pPr>
      <w:r>
        <w:rPr>
          <w:sz w:val="24"/>
          <w:szCs w:val="24"/>
        </w:rPr>
        <w:t xml:space="preserve">The Athletic Training Student Aide can receive two written reminders before he/she is no longer part of the program.  Three written reminders will result in termination from the </w:t>
      </w:r>
      <w:r w:rsidR="00F27A18">
        <w:rPr>
          <w:b/>
          <w:sz w:val="24"/>
          <w:szCs w:val="24"/>
        </w:rPr>
        <w:t>Panther Creek</w:t>
      </w:r>
      <w:r>
        <w:rPr>
          <w:sz w:val="24"/>
          <w:szCs w:val="24"/>
        </w:rPr>
        <w:t xml:space="preserve"> High School Sports Medicine Program.</w:t>
      </w:r>
    </w:p>
    <w:p w:rsidR="00754DFA" w:rsidRDefault="00754DFA">
      <w:pPr>
        <w:ind w:left="765" w:firstLine="360"/>
        <w:contextualSpacing w:val="0"/>
      </w:pPr>
    </w:p>
    <w:p w:rsidR="00754DFA" w:rsidRDefault="006437C1">
      <w:pPr>
        <w:contextualSpacing w:val="0"/>
      </w:pPr>
      <w:r>
        <w:rPr>
          <w:sz w:val="24"/>
          <w:szCs w:val="24"/>
        </w:rPr>
        <w:t>5.      Termination is the last recourse.</w:t>
      </w:r>
    </w:p>
    <w:p w:rsidR="00754DFA" w:rsidRDefault="006437C1">
      <w:pPr>
        <w:ind w:left="720" w:firstLine="0"/>
        <w:contextualSpacing w:val="0"/>
      </w:pPr>
      <w:r>
        <w:rPr>
          <w:sz w:val="24"/>
          <w:szCs w:val="24"/>
        </w:rPr>
        <w:t xml:space="preserve">a) The Athletic Training Student Aide will be given a written notice stating the reason for   </w:t>
      </w:r>
    </w:p>
    <w:p w:rsidR="00754DFA" w:rsidRDefault="006437C1">
      <w:pPr>
        <w:ind w:left="720" w:firstLine="0"/>
        <w:contextualSpacing w:val="0"/>
      </w:pPr>
      <w:r>
        <w:rPr>
          <w:sz w:val="24"/>
          <w:szCs w:val="24"/>
        </w:rPr>
        <w:t xml:space="preserve">    </w:t>
      </w:r>
      <w:proofErr w:type="gramStart"/>
      <w:r>
        <w:rPr>
          <w:sz w:val="24"/>
          <w:szCs w:val="24"/>
        </w:rPr>
        <w:t>his/</w:t>
      </w:r>
      <w:proofErr w:type="gramEnd"/>
      <w:r>
        <w:rPr>
          <w:sz w:val="24"/>
          <w:szCs w:val="24"/>
        </w:rPr>
        <w:t>her dismissal.</w:t>
      </w:r>
    </w:p>
    <w:p w:rsidR="00754DFA" w:rsidRDefault="00754DFA">
      <w:pPr>
        <w:ind w:left="720" w:firstLine="0"/>
        <w:contextualSpacing w:val="0"/>
      </w:pPr>
    </w:p>
    <w:p w:rsidR="00754DFA" w:rsidRDefault="006437C1" w:rsidP="00F27A18">
      <w:pPr>
        <w:contextualSpacing w:val="0"/>
      </w:pPr>
      <w:r>
        <w:rPr>
          <w:sz w:val="24"/>
          <w:szCs w:val="24"/>
        </w:rPr>
        <w:t xml:space="preserve">  </w:t>
      </w:r>
      <w:r>
        <w:rPr>
          <w:sz w:val="24"/>
          <w:szCs w:val="24"/>
        </w:rPr>
        <w:tab/>
        <w:t xml:space="preserve">b) </w:t>
      </w:r>
    </w:p>
    <w:p w:rsidR="00754DFA" w:rsidRDefault="00754DFA">
      <w:pPr>
        <w:contextualSpacing w:val="0"/>
      </w:pPr>
    </w:p>
    <w:p w:rsidR="00754DFA" w:rsidRDefault="00754DFA">
      <w:pPr>
        <w:tabs>
          <w:tab w:val="center" w:pos="4320"/>
          <w:tab w:val="right" w:pos="8640"/>
        </w:tabs>
        <w:contextualSpacing w:val="0"/>
      </w:pPr>
    </w:p>
    <w:p w:rsidR="00754DFA" w:rsidRDefault="006437C1">
      <w:pPr>
        <w:tabs>
          <w:tab w:val="center" w:pos="4320"/>
          <w:tab w:val="right" w:pos="8640"/>
        </w:tabs>
        <w:contextualSpacing w:val="0"/>
        <w:jc w:val="center"/>
      </w:pPr>
      <w:r>
        <w:rPr>
          <w:b/>
          <w:sz w:val="24"/>
          <w:szCs w:val="24"/>
        </w:rPr>
        <w:t>Selected offenses and disciplinary actions.</w:t>
      </w:r>
    </w:p>
    <w:p w:rsidR="00754DFA" w:rsidRDefault="00754DFA">
      <w:pPr>
        <w:tabs>
          <w:tab w:val="center" w:pos="4320"/>
          <w:tab w:val="right" w:pos="8640"/>
        </w:tabs>
        <w:contextualSpacing w:val="0"/>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6437C1">
            <w:pPr>
              <w:pStyle w:val="Heading1"/>
              <w:contextualSpacing w:val="0"/>
            </w:pPr>
            <w:r>
              <w:rPr>
                <w:rFonts w:ascii="Times New Roman" w:eastAsia="Times New Roman" w:hAnsi="Times New Roman" w:cs="Times New Roman"/>
                <w:sz w:val="24"/>
                <w:szCs w:val="24"/>
              </w:rPr>
              <w:t>OFFENSE RESULTING IN:</w:t>
            </w:r>
          </w:p>
        </w:tc>
        <w:tc>
          <w:tcPr>
            <w:tcW w:w="4320" w:type="dxa"/>
            <w:tcMar>
              <w:left w:w="108" w:type="dxa"/>
              <w:right w:w="108" w:type="dxa"/>
            </w:tcMar>
          </w:tcPr>
          <w:p w:rsidR="00754DFA" w:rsidRDefault="006437C1">
            <w:pPr>
              <w:contextualSpacing w:val="0"/>
              <w:jc w:val="center"/>
            </w:pPr>
            <w:r>
              <w:rPr>
                <w:b/>
                <w:sz w:val="24"/>
                <w:szCs w:val="24"/>
              </w:rPr>
              <w:t>DISCIPLINARY ACTION</w:t>
            </w:r>
          </w:p>
        </w:tc>
      </w:tr>
    </w:tbl>
    <w:p w:rsidR="00754DFA" w:rsidRDefault="00754DFA">
      <w:pPr>
        <w:spacing w:after="200" w:line="276" w:lineRule="auto"/>
        <w:ind w:left="0" w:right="0" w:firstLine="0"/>
        <w:contextualSpacing w:val="0"/>
      </w:pP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6437C1">
            <w:pPr>
              <w:contextualSpacing w:val="0"/>
            </w:pPr>
            <w:r>
              <w:rPr>
                <w:sz w:val="24"/>
                <w:szCs w:val="24"/>
              </w:rPr>
              <w:t xml:space="preserve">Lunch Detention </w:t>
            </w:r>
          </w:p>
        </w:tc>
        <w:tc>
          <w:tcPr>
            <w:tcW w:w="4320" w:type="dxa"/>
            <w:tcMar>
              <w:left w:w="108" w:type="dxa"/>
              <w:right w:w="108" w:type="dxa"/>
            </w:tcMar>
          </w:tcPr>
          <w:p w:rsidR="00754DFA" w:rsidRDefault="006437C1">
            <w:pPr>
              <w:contextualSpacing w:val="0"/>
            </w:pPr>
            <w:r>
              <w:rPr>
                <w:sz w:val="24"/>
                <w:szCs w:val="24"/>
              </w:rPr>
              <w:t>ATSA will be suspended from duty equal to the number of days assigned to lunch detention.</w:t>
            </w:r>
          </w:p>
        </w:tc>
      </w:tr>
    </w:tbl>
    <w:p w:rsidR="00754DFA" w:rsidRDefault="00754DFA">
      <w:pPr>
        <w:spacing w:after="200" w:line="276" w:lineRule="auto"/>
        <w:ind w:left="0" w:right="0" w:firstLine="0"/>
        <w:contextualSpacing w:val="0"/>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754DFA">
            <w:pPr>
              <w:contextualSpacing w:val="0"/>
            </w:pPr>
          </w:p>
        </w:tc>
        <w:tc>
          <w:tcPr>
            <w:tcW w:w="432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6437C1">
            <w:pPr>
              <w:contextualSpacing w:val="0"/>
            </w:pPr>
            <w:r>
              <w:rPr>
                <w:sz w:val="24"/>
                <w:szCs w:val="24"/>
              </w:rPr>
              <w:t>Out-of- School Detention (OSS)</w:t>
            </w:r>
          </w:p>
        </w:tc>
        <w:tc>
          <w:tcPr>
            <w:tcW w:w="4320" w:type="dxa"/>
            <w:tcMar>
              <w:left w:w="108" w:type="dxa"/>
              <w:right w:w="108" w:type="dxa"/>
            </w:tcMar>
          </w:tcPr>
          <w:p w:rsidR="00754DFA" w:rsidRDefault="006437C1">
            <w:pPr>
              <w:contextualSpacing w:val="0"/>
            </w:pPr>
            <w:r>
              <w:rPr>
                <w:sz w:val="24"/>
                <w:szCs w:val="24"/>
              </w:rPr>
              <w:t xml:space="preserve">ATSA will be suspended from duty equal to the number of days assigned to OSS. </w:t>
            </w:r>
          </w:p>
        </w:tc>
      </w:tr>
    </w:tbl>
    <w:p w:rsidR="00754DFA" w:rsidRDefault="00754DFA">
      <w:pPr>
        <w:spacing w:after="200" w:line="276" w:lineRule="auto"/>
        <w:ind w:left="0" w:right="0" w:firstLine="0"/>
        <w:contextualSpacing w:val="0"/>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6437C1">
            <w:pPr>
              <w:contextualSpacing w:val="0"/>
            </w:pPr>
            <w:r>
              <w:rPr>
                <w:b/>
                <w:sz w:val="24"/>
                <w:szCs w:val="24"/>
              </w:rPr>
              <w:t>Inappropriate Dress while on duty in the Athletic Training Room, at practice, or during a game.</w:t>
            </w:r>
          </w:p>
        </w:tc>
        <w:tc>
          <w:tcPr>
            <w:tcW w:w="4320" w:type="dxa"/>
            <w:tcMar>
              <w:left w:w="108" w:type="dxa"/>
              <w:right w:w="108" w:type="dxa"/>
            </w:tcMar>
          </w:tcPr>
          <w:p w:rsidR="00754DFA" w:rsidRDefault="006437C1">
            <w:pPr>
              <w:contextualSpacing w:val="0"/>
            </w:pPr>
            <w:r>
              <w:rPr>
                <w:b/>
                <w:sz w:val="24"/>
                <w:szCs w:val="24"/>
              </w:rPr>
              <w:t>Time worked will not be validated.</w:t>
            </w:r>
            <w:r>
              <w:rPr>
                <w:b/>
                <w:sz w:val="24"/>
                <w:szCs w:val="24"/>
              </w:rPr>
              <w:br/>
            </w:r>
          </w:p>
          <w:p w:rsidR="00754DFA" w:rsidRDefault="006437C1">
            <w:pPr>
              <w:contextualSpacing w:val="0"/>
            </w:pPr>
            <w:r>
              <w:rPr>
                <w:b/>
                <w:sz w:val="24"/>
                <w:szCs w:val="24"/>
              </w:rPr>
              <w:t>-ATSA may be sent home for the day</w:t>
            </w:r>
          </w:p>
        </w:tc>
      </w:tr>
    </w:tbl>
    <w:p w:rsidR="00754DFA" w:rsidRDefault="00754DFA">
      <w:pPr>
        <w:spacing w:after="200" w:line="276" w:lineRule="auto"/>
        <w:ind w:left="0" w:right="0" w:firstLine="0"/>
        <w:contextualSpacing w:val="0"/>
      </w:pP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tc>
          <w:tcPr>
            <w:tcW w:w="4320" w:type="dxa"/>
            <w:tcMar>
              <w:left w:w="108" w:type="dxa"/>
              <w:right w:w="108" w:type="dxa"/>
            </w:tcMar>
          </w:tcPr>
          <w:p w:rsidR="00754DFA" w:rsidRDefault="006437C1">
            <w:pPr>
              <w:contextualSpacing w:val="0"/>
            </w:pPr>
            <w:r>
              <w:rPr>
                <w:b/>
                <w:sz w:val="24"/>
                <w:szCs w:val="24"/>
              </w:rPr>
              <w:t>Insubordination, Disrespect or not complying with Sports Medicine policy</w:t>
            </w:r>
          </w:p>
        </w:tc>
        <w:tc>
          <w:tcPr>
            <w:tcW w:w="4320" w:type="dxa"/>
            <w:tcMar>
              <w:left w:w="108" w:type="dxa"/>
              <w:right w:w="108" w:type="dxa"/>
            </w:tcMar>
          </w:tcPr>
          <w:p w:rsidR="00754DFA" w:rsidRDefault="006437C1">
            <w:pPr>
              <w:contextualSpacing w:val="0"/>
            </w:pPr>
            <w:r>
              <w:rPr>
                <w:b/>
                <w:sz w:val="24"/>
                <w:szCs w:val="24"/>
              </w:rPr>
              <w:t xml:space="preserve">Suspension, or dismissal from the Sports Medicine Program </w:t>
            </w:r>
          </w:p>
        </w:tc>
      </w:tr>
    </w:tbl>
    <w:p w:rsidR="00754DFA" w:rsidRDefault="00754DFA">
      <w:pPr>
        <w:contextualSpacing w:val="0"/>
      </w:pPr>
    </w:p>
    <w:p w:rsidR="00754DFA" w:rsidRDefault="00754DFA">
      <w:pPr>
        <w:pStyle w:val="Heading1"/>
        <w:contextualSpacing w:val="0"/>
        <w:jc w:val="left"/>
      </w:pPr>
    </w:p>
    <w:p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 Appendix</w:t>
      </w:r>
    </w:p>
    <w:p w:rsidR="00754DFA" w:rsidRDefault="00754DFA">
      <w:pPr>
        <w:contextualSpacing w:val="0"/>
        <w:jc w:val="center"/>
      </w:pPr>
    </w:p>
    <w:p w:rsidR="00754DFA" w:rsidRDefault="00754DFA">
      <w:pPr>
        <w:contextualSpacing w:val="0"/>
      </w:pPr>
    </w:p>
    <w:p w:rsidR="00754DFA" w:rsidRDefault="00754DFA">
      <w:pPr>
        <w:contextualSpacing w:val="0"/>
      </w:pPr>
    </w:p>
    <w:p w:rsidR="00754DFA" w:rsidRDefault="006437C1">
      <w:pPr>
        <w:contextualSpacing w:val="0"/>
      </w:pPr>
      <w:r>
        <w:rPr>
          <w:sz w:val="32"/>
          <w:szCs w:val="32"/>
        </w:rPr>
        <w:t>PLEASE REMEMBER THAT APPROPRIATE DRESS IS A PREREQUISITE FOR HAVING YOUR CONTACT HOURS VALIDATED.  LOOK PROFESSIONAL AND CONDUCT YOURSELF IN A PROFESSIONAL MANNER.</w:t>
      </w:r>
    </w:p>
    <w:p w:rsidR="00754DFA" w:rsidRDefault="00754DFA">
      <w:pPr>
        <w:contextualSpacing w:val="0"/>
        <w:jc w:val="cente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A90EC6" w:rsidRDefault="00A90EC6">
      <w:pPr>
        <w:contextualSpacing w:val="0"/>
        <w:jc w:val="center"/>
        <w:rPr>
          <w:rFonts w:ascii="Arial" w:eastAsia="Arial" w:hAnsi="Arial" w:cs="Arial"/>
          <w:b/>
        </w:rPr>
      </w:pPr>
    </w:p>
    <w:p w:rsidR="00754DFA" w:rsidRDefault="00F27A18">
      <w:pPr>
        <w:contextualSpacing w:val="0"/>
        <w:jc w:val="center"/>
      </w:pPr>
      <w:r>
        <w:rPr>
          <w:rFonts w:ascii="Arial" w:eastAsia="Arial" w:hAnsi="Arial" w:cs="Arial"/>
          <w:b/>
        </w:rPr>
        <w:lastRenderedPageBreak/>
        <w:t>Panther Creek</w:t>
      </w:r>
      <w:r w:rsidR="006437C1">
        <w:rPr>
          <w:rFonts w:ascii="Arial" w:eastAsia="Arial" w:hAnsi="Arial" w:cs="Arial"/>
        </w:rPr>
        <w:t xml:space="preserve"> HIGH SCHOOL</w:t>
      </w:r>
    </w:p>
    <w:p w:rsidR="00754DFA" w:rsidRDefault="006437C1">
      <w:pPr>
        <w:contextualSpacing w:val="0"/>
        <w:jc w:val="center"/>
      </w:pPr>
      <w:r>
        <w:rPr>
          <w:rFonts w:ascii="Arial" w:eastAsia="Arial" w:hAnsi="Arial" w:cs="Arial"/>
        </w:rPr>
        <w:t>SPORTS MEDICINE III/IV</w:t>
      </w:r>
    </w:p>
    <w:p w:rsidR="00754DFA" w:rsidRDefault="006437C1">
      <w:pPr>
        <w:contextualSpacing w:val="0"/>
        <w:jc w:val="center"/>
      </w:pPr>
      <w:r>
        <w:rPr>
          <w:rFonts w:ascii="Arial" w:eastAsia="Arial" w:hAnsi="Arial" w:cs="Arial"/>
        </w:rPr>
        <w:t>PRACTICUM REQUIREMENTS</w:t>
      </w:r>
    </w:p>
    <w:p w:rsidR="00754DFA" w:rsidRDefault="00754DFA">
      <w:pPr>
        <w:contextualSpacing w:val="0"/>
      </w:pPr>
    </w:p>
    <w:p w:rsidR="00754DFA" w:rsidRDefault="006437C1">
      <w:pPr>
        <w:pStyle w:val="Heading1"/>
        <w:contextualSpacing w:val="0"/>
      </w:pPr>
      <w:r>
        <w:rPr>
          <w:u w:val="single"/>
        </w:rPr>
        <w:t>Practicum</w:t>
      </w:r>
    </w:p>
    <w:p w:rsidR="00754DFA" w:rsidRDefault="00754DFA">
      <w:pPr>
        <w:contextualSpacing w:val="0"/>
        <w:jc w:val="center"/>
      </w:pPr>
    </w:p>
    <w:p w:rsidR="00754DFA" w:rsidRDefault="006437C1">
      <w:pPr>
        <w:ind w:left="720" w:firstLine="0"/>
        <w:contextualSpacing w:val="0"/>
      </w:pPr>
      <w:r>
        <w:rPr>
          <w:rFonts w:ascii="Arial" w:eastAsia="Arial" w:hAnsi="Arial" w:cs="Arial"/>
        </w:rPr>
        <w:t>The practicum will be conducted under the Head Athletic Trainer's direction.  Students are expected to complete a minimum of 150 contact hours toward the fulfillment of this requirement.  Fifty percent of the practicum grade will be assigned according to the following scale:</w:t>
      </w:r>
    </w:p>
    <w:p w:rsidR="00754DFA" w:rsidRDefault="00754DFA">
      <w:pPr>
        <w:contextualSpacing w:val="0"/>
        <w:jc w:val="center"/>
      </w:pPr>
    </w:p>
    <w:p w:rsidR="00754DFA" w:rsidRDefault="006437C1">
      <w:pPr>
        <w:ind w:left="2880"/>
        <w:contextualSpacing w:val="0"/>
      </w:pPr>
      <w:r>
        <w:rPr>
          <w:rFonts w:ascii="Arial" w:eastAsia="Arial" w:hAnsi="Arial" w:cs="Arial"/>
        </w:rPr>
        <w:t xml:space="preserve">A </w:t>
      </w:r>
      <w:proofErr w:type="gramStart"/>
      <w:r>
        <w:rPr>
          <w:rFonts w:ascii="Arial" w:eastAsia="Arial" w:hAnsi="Arial" w:cs="Arial"/>
        </w:rPr>
        <w:t>=  140</w:t>
      </w:r>
      <w:proofErr w:type="gramEnd"/>
      <w:r>
        <w:rPr>
          <w:rFonts w:ascii="Arial" w:eastAsia="Arial" w:hAnsi="Arial" w:cs="Arial"/>
        </w:rPr>
        <w:t>-150 contact hours</w:t>
      </w:r>
    </w:p>
    <w:p w:rsidR="00754DFA" w:rsidRDefault="006437C1">
      <w:pPr>
        <w:ind w:left="2160" w:firstLine="720"/>
        <w:contextualSpacing w:val="0"/>
      </w:pPr>
      <w:r>
        <w:rPr>
          <w:rFonts w:ascii="Arial" w:eastAsia="Arial" w:hAnsi="Arial" w:cs="Arial"/>
        </w:rPr>
        <w:t xml:space="preserve">B </w:t>
      </w:r>
      <w:proofErr w:type="gramStart"/>
      <w:r>
        <w:rPr>
          <w:rFonts w:ascii="Arial" w:eastAsia="Arial" w:hAnsi="Arial" w:cs="Arial"/>
        </w:rPr>
        <w:t>=  128</w:t>
      </w:r>
      <w:proofErr w:type="gramEnd"/>
      <w:r>
        <w:rPr>
          <w:rFonts w:ascii="Arial" w:eastAsia="Arial" w:hAnsi="Arial" w:cs="Arial"/>
        </w:rPr>
        <w:t>-139 contact hours</w:t>
      </w:r>
    </w:p>
    <w:p w:rsidR="00754DFA" w:rsidRDefault="006437C1">
      <w:pPr>
        <w:ind w:left="2160" w:firstLine="720"/>
        <w:contextualSpacing w:val="0"/>
      </w:pPr>
      <w:r>
        <w:rPr>
          <w:rFonts w:ascii="Arial" w:eastAsia="Arial" w:hAnsi="Arial" w:cs="Arial"/>
        </w:rPr>
        <w:t xml:space="preserve">C </w:t>
      </w:r>
      <w:proofErr w:type="gramStart"/>
      <w:r>
        <w:rPr>
          <w:rFonts w:ascii="Arial" w:eastAsia="Arial" w:hAnsi="Arial" w:cs="Arial"/>
        </w:rPr>
        <w:t>=  117</w:t>
      </w:r>
      <w:proofErr w:type="gramEnd"/>
      <w:r>
        <w:rPr>
          <w:rFonts w:ascii="Arial" w:eastAsia="Arial" w:hAnsi="Arial" w:cs="Arial"/>
        </w:rPr>
        <w:t>-127 contact hours</w:t>
      </w:r>
    </w:p>
    <w:p w:rsidR="00754DFA" w:rsidRDefault="006437C1">
      <w:pPr>
        <w:ind w:left="2160" w:firstLine="720"/>
        <w:contextualSpacing w:val="0"/>
      </w:pPr>
      <w:r>
        <w:rPr>
          <w:rFonts w:ascii="Arial" w:eastAsia="Arial" w:hAnsi="Arial" w:cs="Arial"/>
        </w:rPr>
        <w:t xml:space="preserve">D </w:t>
      </w:r>
      <w:proofErr w:type="gramStart"/>
      <w:r>
        <w:rPr>
          <w:rFonts w:ascii="Arial" w:eastAsia="Arial" w:hAnsi="Arial" w:cs="Arial"/>
        </w:rPr>
        <w:t>=  105</w:t>
      </w:r>
      <w:proofErr w:type="gramEnd"/>
      <w:r>
        <w:rPr>
          <w:rFonts w:ascii="Arial" w:eastAsia="Arial" w:hAnsi="Arial" w:cs="Arial"/>
        </w:rPr>
        <w:t>-116 contact hours</w:t>
      </w:r>
    </w:p>
    <w:p w:rsidR="00754DFA" w:rsidRDefault="006437C1">
      <w:pPr>
        <w:ind w:left="2160" w:firstLine="720"/>
        <w:contextualSpacing w:val="0"/>
      </w:pPr>
      <w:proofErr w:type="gramStart"/>
      <w:r>
        <w:rPr>
          <w:rFonts w:ascii="Arial" w:eastAsia="Arial" w:hAnsi="Arial" w:cs="Arial"/>
        </w:rPr>
        <w:t>F  =</w:t>
      </w:r>
      <w:proofErr w:type="gramEnd"/>
      <w:r>
        <w:rPr>
          <w:rFonts w:ascii="Arial" w:eastAsia="Arial" w:hAnsi="Arial" w:cs="Arial"/>
        </w:rPr>
        <w:t xml:space="preserve"> Less than 104 contact hours</w:t>
      </w:r>
    </w:p>
    <w:p w:rsidR="00754DFA" w:rsidRDefault="006437C1">
      <w:pPr>
        <w:contextualSpacing w:val="0"/>
        <w:jc w:val="both"/>
      </w:pPr>
      <w:r>
        <w:rPr>
          <w:rFonts w:ascii="Arial" w:eastAsia="Arial" w:hAnsi="Arial" w:cs="Arial"/>
        </w:rPr>
        <w:t xml:space="preserve">    </w:t>
      </w:r>
    </w:p>
    <w:p w:rsidR="00754DFA" w:rsidRDefault="006437C1">
      <w:pPr>
        <w:ind w:left="720" w:firstLine="0"/>
        <w:contextualSpacing w:val="0"/>
      </w:pPr>
      <w:r>
        <w:rPr>
          <w:rFonts w:ascii="Arial" w:eastAsia="Arial" w:hAnsi="Arial" w:cs="Arial"/>
        </w:rPr>
        <w:t xml:space="preserve">The additional 50% of the practicum grade will be determined by an evaluation which will be completed by a staff member of the team(s) for which you work and </w:t>
      </w:r>
      <w:proofErr w:type="gramStart"/>
      <w:r>
        <w:rPr>
          <w:rFonts w:ascii="Arial" w:eastAsia="Arial" w:hAnsi="Arial" w:cs="Arial"/>
        </w:rPr>
        <w:t>your</w:t>
      </w:r>
      <w:proofErr w:type="gramEnd"/>
      <w:r>
        <w:rPr>
          <w:rFonts w:ascii="Arial" w:eastAsia="Arial" w:hAnsi="Arial" w:cs="Arial"/>
        </w:rPr>
        <w:t xml:space="preserve"> supervising Athletic Trainer(s).  (See Athletic Training Student Aide Evaluation Form attached)  The practicum is designed to provide you with hands on experience as you work with selected athletic teams at </w:t>
      </w:r>
      <w:r w:rsidR="00F27A18">
        <w:rPr>
          <w:b/>
          <w:sz w:val="24"/>
          <w:szCs w:val="24"/>
        </w:rPr>
        <w:t>Panther Creek</w:t>
      </w:r>
      <w:r>
        <w:rPr>
          <w:rFonts w:ascii="Arial" w:eastAsia="Arial" w:hAnsi="Arial" w:cs="Arial"/>
        </w:rPr>
        <w:t xml:space="preserve"> High School.</w:t>
      </w:r>
    </w:p>
    <w:p w:rsidR="00754DFA" w:rsidRDefault="006437C1">
      <w:pPr>
        <w:ind w:left="720" w:firstLine="0"/>
        <w:contextualSpacing w:val="0"/>
      </w:pPr>
      <w:r>
        <w:rPr>
          <w:rFonts w:ascii="Arial" w:eastAsia="Arial" w:hAnsi="Arial" w:cs="Arial"/>
        </w:rPr>
        <w:t xml:space="preserve">  </w:t>
      </w:r>
    </w:p>
    <w:p w:rsidR="00754DFA" w:rsidRDefault="006437C1">
      <w:pPr>
        <w:ind w:left="720" w:firstLine="0"/>
        <w:contextualSpacing w:val="0"/>
      </w:pPr>
      <w:r>
        <w:rPr>
          <w:rFonts w:ascii="Arial" w:eastAsia="Arial" w:hAnsi="Arial" w:cs="Arial"/>
        </w:rPr>
        <w:t xml:space="preserve">Please be advised that time spent in travel to or from the game and/or practice site cannot be counted towards fulfillment of the practice requirement. Additionally, practicum hours cannot be accumulated for working with a team on which you are a member.  It is also the student’s responsibility to maintain a log of contact hours completed.  </w:t>
      </w:r>
      <w:r>
        <w:rPr>
          <w:rFonts w:ascii="Arial" w:eastAsia="Arial" w:hAnsi="Arial" w:cs="Arial"/>
          <w:u w:val="single"/>
        </w:rPr>
        <w:t xml:space="preserve">You have one week after time of completion to record contact hours and have them validated by the supervising staff athletic trainer. </w:t>
      </w:r>
    </w:p>
    <w:p w:rsidR="00754DFA" w:rsidRDefault="00754DFA">
      <w:pPr>
        <w:ind w:left="720" w:firstLine="0"/>
        <w:contextualSpacing w:val="0"/>
      </w:pPr>
    </w:p>
    <w:p w:rsidR="00754DFA" w:rsidRDefault="006437C1">
      <w:pPr>
        <w:ind w:left="720" w:firstLine="0"/>
        <w:contextualSpacing w:val="0"/>
      </w:pPr>
      <w:r>
        <w:rPr>
          <w:rFonts w:ascii="Arial" w:eastAsia="Arial" w:hAnsi="Arial" w:cs="Arial"/>
          <w:u w:val="single"/>
        </w:rPr>
        <w:t>The practicum hours should be accumulated during a single athletic season</w:t>
      </w:r>
      <w:r>
        <w:rPr>
          <w:rFonts w:ascii="Arial" w:eastAsia="Arial" w:hAnsi="Arial" w:cs="Arial"/>
        </w:rPr>
        <w:t xml:space="preserve"> but not more than two (with ATC Permission).  Regardless, </w:t>
      </w:r>
      <w:r>
        <w:rPr>
          <w:rFonts w:ascii="Arial" w:eastAsia="Arial" w:hAnsi="Arial" w:cs="Arial"/>
          <w:u w:val="single"/>
        </w:rPr>
        <w:t>all practicum hours must be accumulated and a</w:t>
      </w:r>
      <w:r w:rsidR="00F27A18">
        <w:rPr>
          <w:rFonts w:ascii="Arial" w:eastAsia="Arial" w:hAnsi="Arial" w:cs="Arial"/>
          <w:u w:val="single"/>
        </w:rPr>
        <w:t>ccounted for no later than May 15</w:t>
      </w:r>
      <w:r>
        <w:rPr>
          <w:rFonts w:ascii="Arial" w:eastAsia="Arial" w:hAnsi="Arial" w:cs="Arial"/>
        </w:rPr>
        <w:t>.</w:t>
      </w:r>
    </w:p>
    <w:p w:rsidR="00754DFA" w:rsidRDefault="00754DFA">
      <w:pPr>
        <w:ind w:left="720" w:firstLine="0"/>
        <w:contextualSpacing w:val="0"/>
      </w:pPr>
    </w:p>
    <w:p w:rsidR="00754DFA" w:rsidRDefault="006437C1">
      <w:pPr>
        <w:ind w:left="720" w:firstLine="0"/>
        <w:contextualSpacing w:val="0"/>
      </w:pPr>
      <w:r>
        <w:rPr>
          <w:rFonts w:ascii="Arial" w:eastAsia="Arial" w:hAnsi="Arial" w:cs="Arial"/>
          <w:u w:val="single"/>
        </w:rPr>
        <w:t xml:space="preserve">The ATSA’s grade will be determined by the number of hours they accumulate during their assigned season. All other hours are voluntary. </w:t>
      </w: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ind w:left="720" w:firstLine="0"/>
        <w:contextualSpacing w:val="0"/>
      </w:pPr>
    </w:p>
    <w:p w:rsidR="00754DFA" w:rsidRDefault="00754DFA">
      <w:pPr>
        <w:contextualSpacing w:val="0"/>
      </w:pPr>
    </w:p>
    <w:p w:rsidR="00754DFA" w:rsidRDefault="00F27A18">
      <w:pPr>
        <w:pStyle w:val="Title"/>
        <w:contextualSpacing w:val="0"/>
      </w:pPr>
      <w:r>
        <w:t>Panther Creek</w:t>
      </w:r>
      <w:r w:rsidR="006437C1">
        <w:t xml:space="preserve"> High School</w:t>
      </w:r>
    </w:p>
    <w:p w:rsidR="00754DFA" w:rsidRDefault="006437C1">
      <w:pPr>
        <w:contextualSpacing w:val="0"/>
        <w:jc w:val="center"/>
      </w:pPr>
      <w:r>
        <w:rPr>
          <w:rFonts w:ascii="Arial" w:eastAsia="Arial" w:hAnsi="Arial" w:cs="Arial"/>
          <w:b/>
          <w:sz w:val="28"/>
          <w:szCs w:val="28"/>
        </w:rPr>
        <w:t>Sports Medicine</w:t>
      </w:r>
    </w:p>
    <w:p w:rsidR="00754DFA" w:rsidRDefault="00754DFA">
      <w:pPr>
        <w:contextualSpacing w:val="0"/>
        <w:jc w:val="center"/>
      </w:pPr>
    </w:p>
    <w:p w:rsidR="00754DFA" w:rsidRDefault="006437C1">
      <w:pPr>
        <w:pStyle w:val="Heading1"/>
        <w:contextualSpacing w:val="0"/>
      </w:pPr>
      <w:r>
        <w:t xml:space="preserve"> Athletic Training Student Aide Evaluation Form</w:t>
      </w:r>
    </w:p>
    <w:p w:rsidR="00754DFA" w:rsidRDefault="00754DFA">
      <w:pPr>
        <w:contextualSpacing w:val="0"/>
      </w:pPr>
    </w:p>
    <w:p w:rsidR="00754DFA" w:rsidRDefault="006437C1">
      <w:pPr>
        <w:pStyle w:val="Heading2"/>
        <w:contextualSpacing w:val="0"/>
      </w:pPr>
      <w:r>
        <w:rPr>
          <w:b/>
          <w:i/>
          <w:sz w:val="24"/>
          <w:szCs w:val="24"/>
        </w:rPr>
        <w:t>Student: _____________________________ Sport: ____________________</w:t>
      </w:r>
    </w:p>
    <w:p w:rsidR="00754DFA" w:rsidRDefault="006437C1">
      <w:pPr>
        <w:pStyle w:val="Heading4"/>
        <w:contextualSpacing w:val="0"/>
      </w:pPr>
      <w:r>
        <w:rPr>
          <w:b w:val="0"/>
          <w:sz w:val="24"/>
          <w:szCs w:val="24"/>
        </w:rPr>
        <w:t>Coach: ______________________________ Date:  ____________________</w:t>
      </w:r>
    </w:p>
    <w:p w:rsidR="00754DFA" w:rsidRDefault="00754DFA">
      <w:pPr>
        <w:contextualSpacing w:val="0"/>
      </w:pPr>
    </w:p>
    <w:p w:rsidR="00754DFA" w:rsidRDefault="006437C1">
      <w:pPr>
        <w:contextualSpacing w:val="0"/>
      </w:pPr>
      <w:r>
        <w:rPr>
          <w:rFonts w:ascii="Arial" w:eastAsia="Arial" w:hAnsi="Arial" w:cs="Arial"/>
        </w:rPr>
        <w:t xml:space="preserve">Instructions: Consider each factor below and rate the above named athletic training student aide’s performance by placing a check in the space provided.  Your candid impressions are encouraged and appreciated.  </w:t>
      </w:r>
      <w:r>
        <w:rPr>
          <w:rFonts w:ascii="Arial" w:eastAsia="Arial" w:hAnsi="Arial" w:cs="Arial"/>
          <w:i/>
        </w:rPr>
        <w:t>Return the completed form in a sealed envelope with your name written across the seal.</w:t>
      </w:r>
      <w:r>
        <w:rPr>
          <w:rFonts w:ascii="Arial" w:eastAsia="Arial" w:hAnsi="Arial" w:cs="Arial"/>
          <w:sz w:val="28"/>
          <w:szCs w:val="28"/>
        </w:rPr>
        <w:t xml:space="preserve"> </w:t>
      </w:r>
    </w:p>
    <w:p w:rsidR="00754DFA" w:rsidRDefault="00754DFA">
      <w:pPr>
        <w:contextualSpacing w:val="0"/>
      </w:pPr>
    </w:p>
    <w:tbl>
      <w:tblPr>
        <w:tblStyle w:val="a5"/>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5"/>
        <w:gridCol w:w="1455"/>
        <w:gridCol w:w="1440"/>
        <w:gridCol w:w="1440"/>
        <w:gridCol w:w="1440"/>
        <w:gridCol w:w="1440"/>
      </w:tblGrid>
      <w:tr w:rsidR="00754DFA">
        <w:tc>
          <w:tcPr>
            <w:tcW w:w="1425" w:type="dxa"/>
            <w:tcMar>
              <w:left w:w="108" w:type="dxa"/>
              <w:right w:w="108" w:type="dxa"/>
            </w:tcMar>
          </w:tcPr>
          <w:p w:rsidR="00754DFA" w:rsidRDefault="006437C1">
            <w:pPr>
              <w:contextualSpacing w:val="0"/>
            </w:pPr>
            <w:r>
              <w:rPr>
                <w:rFonts w:ascii="Arial" w:eastAsia="Arial" w:hAnsi="Arial" w:cs="Arial"/>
              </w:rPr>
              <w:t>Rate on the factors below</w:t>
            </w:r>
          </w:p>
        </w:tc>
        <w:tc>
          <w:tcPr>
            <w:tcW w:w="1455" w:type="dxa"/>
            <w:tcMar>
              <w:left w:w="108" w:type="dxa"/>
              <w:right w:w="108" w:type="dxa"/>
            </w:tcMar>
          </w:tcPr>
          <w:p w:rsidR="00754DFA" w:rsidRDefault="006437C1">
            <w:pPr>
              <w:contextualSpacing w:val="0"/>
            </w:pPr>
            <w:r>
              <w:rPr>
                <w:rFonts w:ascii="Arial" w:eastAsia="Arial" w:hAnsi="Arial" w:cs="Arial"/>
              </w:rPr>
              <w:t>Unacceptable</w:t>
            </w:r>
            <w:r>
              <w:rPr>
                <w:rFonts w:ascii="Arial" w:eastAsia="Arial" w:hAnsi="Arial" w:cs="Arial"/>
              </w:rPr>
              <w:br/>
            </w:r>
          </w:p>
          <w:p w:rsidR="00754DFA" w:rsidRDefault="006437C1">
            <w:pPr>
              <w:contextualSpacing w:val="0"/>
            </w:pPr>
            <w:r>
              <w:rPr>
                <w:rFonts w:ascii="Arial" w:eastAsia="Arial" w:hAnsi="Arial" w:cs="Arial"/>
              </w:rPr>
              <w:t xml:space="preserve">    Below 70</w:t>
            </w:r>
          </w:p>
        </w:tc>
        <w:tc>
          <w:tcPr>
            <w:tcW w:w="1440" w:type="dxa"/>
            <w:tcMar>
              <w:left w:w="108" w:type="dxa"/>
              <w:right w:w="108" w:type="dxa"/>
            </w:tcMar>
          </w:tcPr>
          <w:p w:rsidR="00754DFA" w:rsidRDefault="006437C1">
            <w:pPr>
              <w:contextualSpacing w:val="0"/>
            </w:pPr>
            <w:r>
              <w:rPr>
                <w:rFonts w:ascii="Arial" w:eastAsia="Arial" w:hAnsi="Arial" w:cs="Arial"/>
              </w:rPr>
              <w:t xml:space="preserve"> Poor</w:t>
            </w:r>
            <w:r>
              <w:rPr>
                <w:rFonts w:ascii="Arial" w:eastAsia="Arial" w:hAnsi="Arial" w:cs="Arial"/>
              </w:rPr>
              <w:br/>
            </w:r>
          </w:p>
          <w:p w:rsidR="00754DFA" w:rsidRDefault="006437C1">
            <w:pPr>
              <w:contextualSpacing w:val="0"/>
            </w:pPr>
            <w:r>
              <w:rPr>
                <w:rFonts w:ascii="Arial" w:eastAsia="Arial" w:hAnsi="Arial" w:cs="Arial"/>
              </w:rPr>
              <w:t>70-76</w:t>
            </w:r>
          </w:p>
        </w:tc>
        <w:tc>
          <w:tcPr>
            <w:tcW w:w="1440" w:type="dxa"/>
            <w:tcMar>
              <w:left w:w="108" w:type="dxa"/>
              <w:right w:w="108" w:type="dxa"/>
            </w:tcMar>
          </w:tcPr>
          <w:p w:rsidR="00754DFA" w:rsidRDefault="006437C1">
            <w:pPr>
              <w:contextualSpacing w:val="0"/>
            </w:pPr>
            <w:r>
              <w:rPr>
                <w:rFonts w:ascii="Arial" w:eastAsia="Arial" w:hAnsi="Arial" w:cs="Arial"/>
              </w:rPr>
              <w:t xml:space="preserve"> Avg.</w:t>
            </w:r>
            <w:r>
              <w:rPr>
                <w:rFonts w:ascii="Arial" w:eastAsia="Arial" w:hAnsi="Arial" w:cs="Arial"/>
              </w:rPr>
              <w:br/>
            </w:r>
          </w:p>
          <w:p w:rsidR="00754DFA" w:rsidRDefault="006437C1">
            <w:pPr>
              <w:contextualSpacing w:val="0"/>
            </w:pPr>
            <w:r>
              <w:rPr>
                <w:rFonts w:ascii="Arial" w:eastAsia="Arial" w:hAnsi="Arial" w:cs="Arial"/>
              </w:rPr>
              <w:t>77-84</w:t>
            </w:r>
          </w:p>
        </w:tc>
        <w:tc>
          <w:tcPr>
            <w:tcW w:w="1440" w:type="dxa"/>
            <w:tcMar>
              <w:left w:w="108" w:type="dxa"/>
              <w:right w:w="108" w:type="dxa"/>
            </w:tcMar>
          </w:tcPr>
          <w:p w:rsidR="00754DFA" w:rsidRDefault="006437C1">
            <w:pPr>
              <w:contextualSpacing w:val="0"/>
            </w:pPr>
            <w:r>
              <w:rPr>
                <w:rFonts w:ascii="Arial" w:eastAsia="Arial" w:hAnsi="Arial" w:cs="Arial"/>
              </w:rPr>
              <w:t>Good</w:t>
            </w:r>
            <w:r>
              <w:rPr>
                <w:rFonts w:ascii="Arial" w:eastAsia="Arial" w:hAnsi="Arial" w:cs="Arial"/>
              </w:rPr>
              <w:br/>
            </w:r>
          </w:p>
          <w:p w:rsidR="00754DFA" w:rsidRDefault="006437C1">
            <w:pPr>
              <w:contextualSpacing w:val="0"/>
            </w:pPr>
            <w:r>
              <w:rPr>
                <w:rFonts w:ascii="Arial" w:eastAsia="Arial" w:hAnsi="Arial" w:cs="Arial"/>
              </w:rPr>
              <w:t>85-92</w:t>
            </w:r>
          </w:p>
        </w:tc>
        <w:tc>
          <w:tcPr>
            <w:tcW w:w="1440" w:type="dxa"/>
            <w:tcMar>
              <w:left w:w="108" w:type="dxa"/>
              <w:right w:w="108" w:type="dxa"/>
            </w:tcMar>
          </w:tcPr>
          <w:p w:rsidR="00754DFA" w:rsidRDefault="006437C1">
            <w:pPr>
              <w:contextualSpacing w:val="0"/>
            </w:pPr>
            <w:r>
              <w:rPr>
                <w:rFonts w:ascii="Arial" w:eastAsia="Arial" w:hAnsi="Arial" w:cs="Arial"/>
              </w:rPr>
              <w:t>Excellent</w:t>
            </w:r>
            <w:r>
              <w:rPr>
                <w:rFonts w:ascii="Arial" w:eastAsia="Arial" w:hAnsi="Arial" w:cs="Arial"/>
              </w:rPr>
              <w:br/>
            </w:r>
          </w:p>
          <w:p w:rsidR="00754DFA" w:rsidRDefault="006437C1">
            <w:pPr>
              <w:contextualSpacing w:val="0"/>
            </w:pPr>
            <w:r>
              <w:rPr>
                <w:rFonts w:ascii="Arial" w:eastAsia="Arial" w:hAnsi="Arial" w:cs="Arial"/>
              </w:rPr>
              <w:t xml:space="preserve">  93-100</w:t>
            </w:r>
          </w:p>
        </w:tc>
      </w:tr>
    </w:tbl>
    <w:p w:rsidR="00754DFA" w:rsidRDefault="00754DFA">
      <w:pPr>
        <w:spacing w:after="200" w:line="276" w:lineRule="auto"/>
        <w:ind w:left="0" w:right="0" w:firstLine="0"/>
        <w:contextualSpacing w:val="0"/>
      </w:pPr>
    </w:p>
    <w:tbl>
      <w:tblPr>
        <w:tblStyle w:val="a6"/>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0"/>
        <w:gridCol w:w="1350"/>
        <w:gridCol w:w="1440"/>
        <w:gridCol w:w="1440"/>
        <w:gridCol w:w="1440"/>
        <w:gridCol w:w="1440"/>
      </w:tblGrid>
      <w:tr w:rsidR="00754DFA">
        <w:tc>
          <w:tcPr>
            <w:tcW w:w="1530" w:type="dxa"/>
            <w:tcMar>
              <w:left w:w="108" w:type="dxa"/>
              <w:right w:w="108" w:type="dxa"/>
            </w:tcMar>
          </w:tcPr>
          <w:p w:rsidR="00754DFA" w:rsidRDefault="006437C1">
            <w:pPr>
              <w:contextualSpacing w:val="0"/>
            </w:pPr>
            <w:r>
              <w:rPr>
                <w:rFonts w:ascii="Arial" w:eastAsia="Arial" w:hAnsi="Arial" w:cs="Arial"/>
                <w:b/>
              </w:rPr>
              <w:t>Dependability</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ATSA can be counted on to carry out instructions, report on time, and fulfill responsibilities.</w:t>
            </w:r>
          </w:p>
        </w:tc>
        <w:tc>
          <w:tcPr>
            <w:tcW w:w="135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rPr>
              <w:t xml:space="preserve">2.  </w:t>
            </w:r>
            <w:r>
              <w:rPr>
                <w:rFonts w:ascii="Arial" w:eastAsia="Arial" w:hAnsi="Arial" w:cs="Arial"/>
                <w:b/>
              </w:rPr>
              <w:t>Attitude</w:t>
            </w:r>
            <w:r>
              <w:rPr>
                <w:rFonts w:ascii="Arial" w:eastAsia="Arial" w:hAnsi="Arial" w:cs="Arial"/>
              </w:rPr>
              <w:t xml:space="preserve">: </w:t>
            </w:r>
            <w:r>
              <w:rPr>
                <w:rFonts w:ascii="Arial" w:eastAsia="Arial" w:hAnsi="Arial" w:cs="Arial"/>
              </w:rPr>
              <w:br/>
            </w:r>
          </w:p>
          <w:p w:rsidR="00754DFA" w:rsidRDefault="006437C1">
            <w:pPr>
              <w:contextualSpacing w:val="0"/>
            </w:pPr>
            <w:r>
              <w:rPr>
                <w:rFonts w:ascii="Arial" w:eastAsia="Arial" w:hAnsi="Arial" w:cs="Arial"/>
              </w:rPr>
              <w:t>Interest and enthusiasm shown daily with respect to ATSA expectations.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8"/>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00"/>
        <w:gridCol w:w="1080"/>
        <w:gridCol w:w="1440"/>
        <w:gridCol w:w="1440"/>
        <w:gridCol w:w="1440"/>
        <w:gridCol w:w="1440"/>
      </w:tblGrid>
      <w:tr w:rsidR="00754DFA">
        <w:tc>
          <w:tcPr>
            <w:tcW w:w="1800" w:type="dxa"/>
            <w:tcMar>
              <w:left w:w="108" w:type="dxa"/>
              <w:right w:w="108" w:type="dxa"/>
            </w:tcMar>
          </w:tcPr>
          <w:p w:rsidR="00754DFA" w:rsidRDefault="006437C1">
            <w:pPr>
              <w:contextualSpacing w:val="0"/>
            </w:pPr>
            <w:r>
              <w:rPr>
                <w:rFonts w:ascii="Arial" w:eastAsia="Arial" w:hAnsi="Arial" w:cs="Arial"/>
                <w:b/>
              </w:rPr>
              <w:t>Adaptability</w:t>
            </w:r>
            <w:r>
              <w:rPr>
                <w:rFonts w:ascii="Arial" w:eastAsia="Arial" w:hAnsi="Arial" w:cs="Arial"/>
              </w:rPr>
              <w:t xml:space="preserve">: </w:t>
            </w:r>
            <w:r>
              <w:rPr>
                <w:rFonts w:ascii="Arial" w:eastAsia="Arial" w:hAnsi="Arial" w:cs="Arial"/>
              </w:rPr>
              <w:br/>
            </w:r>
          </w:p>
          <w:p w:rsidR="00754DFA" w:rsidRDefault="006437C1">
            <w:pPr>
              <w:contextualSpacing w:val="0"/>
            </w:pPr>
            <w:r>
              <w:rPr>
                <w:rFonts w:ascii="Arial" w:eastAsia="Arial" w:hAnsi="Arial" w:cs="Arial"/>
              </w:rPr>
              <w:t xml:space="preserve">Extent to which student is able to perform variety of ATSA </w:t>
            </w:r>
            <w:r>
              <w:rPr>
                <w:rFonts w:ascii="Arial" w:eastAsia="Arial" w:hAnsi="Arial" w:cs="Arial"/>
              </w:rPr>
              <w:lastRenderedPageBreak/>
              <w:t>assignments.</w:t>
            </w:r>
          </w:p>
        </w:tc>
        <w:tc>
          <w:tcPr>
            <w:tcW w:w="108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9"/>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85"/>
        <w:gridCol w:w="1095"/>
        <w:gridCol w:w="1440"/>
        <w:gridCol w:w="1440"/>
        <w:gridCol w:w="1440"/>
        <w:gridCol w:w="1440"/>
      </w:tblGrid>
      <w:tr w:rsidR="00754DFA">
        <w:tc>
          <w:tcPr>
            <w:tcW w:w="1785" w:type="dxa"/>
            <w:tcMar>
              <w:left w:w="108" w:type="dxa"/>
              <w:right w:w="108" w:type="dxa"/>
            </w:tcMar>
          </w:tcPr>
          <w:p w:rsidR="00754DFA" w:rsidRDefault="006437C1">
            <w:pPr>
              <w:contextualSpacing w:val="0"/>
            </w:pPr>
            <w:r>
              <w:rPr>
                <w:rFonts w:ascii="Arial" w:eastAsia="Arial" w:hAnsi="Arial" w:cs="Arial"/>
                <w:b/>
              </w:rPr>
              <w:t>Initiative</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student performs ATSA assignments without being told.</w:t>
            </w:r>
          </w:p>
        </w:tc>
        <w:tc>
          <w:tcPr>
            <w:tcW w:w="1095"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85"/>
        <w:gridCol w:w="1095"/>
        <w:gridCol w:w="1440"/>
        <w:gridCol w:w="1440"/>
        <w:gridCol w:w="1440"/>
        <w:gridCol w:w="1440"/>
      </w:tblGrid>
      <w:tr w:rsidR="00754DFA">
        <w:tc>
          <w:tcPr>
            <w:tcW w:w="1785" w:type="dxa"/>
            <w:tcMar>
              <w:left w:w="108" w:type="dxa"/>
              <w:right w:w="108" w:type="dxa"/>
            </w:tcMar>
          </w:tcPr>
          <w:p w:rsidR="00754DFA" w:rsidRDefault="006437C1">
            <w:pPr>
              <w:contextualSpacing w:val="0"/>
            </w:pPr>
            <w:r>
              <w:rPr>
                <w:rFonts w:ascii="Arial" w:eastAsia="Arial" w:hAnsi="Arial" w:cs="Arial"/>
                <w:b/>
              </w:rPr>
              <w:t>Courtesy and</w:t>
            </w:r>
            <w:r>
              <w:rPr>
                <w:rFonts w:ascii="Arial" w:eastAsia="Arial" w:hAnsi="Arial" w:cs="Arial"/>
              </w:rPr>
              <w:t xml:space="preserve">         </w:t>
            </w:r>
            <w:r>
              <w:rPr>
                <w:rFonts w:ascii="Arial" w:eastAsia="Arial" w:hAnsi="Arial" w:cs="Arial"/>
                <w:b/>
              </w:rPr>
              <w:t>Cooperation</w:t>
            </w:r>
            <w:r>
              <w:rPr>
                <w:rFonts w:ascii="Arial" w:eastAsia="Arial" w:hAnsi="Arial" w:cs="Arial"/>
              </w:rPr>
              <w:br/>
            </w:r>
          </w:p>
          <w:p w:rsidR="00754DFA" w:rsidRDefault="006437C1">
            <w:pPr>
              <w:contextualSpacing w:val="0"/>
            </w:pPr>
            <w:r>
              <w:rPr>
                <w:rFonts w:ascii="Arial" w:eastAsia="Arial" w:hAnsi="Arial" w:cs="Arial"/>
              </w:rPr>
              <w:t>Extent to which ATSA exhibits courtesy and cooperation toward others.</w:t>
            </w:r>
          </w:p>
        </w:tc>
        <w:tc>
          <w:tcPr>
            <w:tcW w:w="1095"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b"/>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110"/>
        <w:gridCol w:w="1440"/>
        <w:gridCol w:w="1440"/>
        <w:gridCol w:w="1440"/>
        <w:gridCol w:w="1440"/>
      </w:tblGrid>
      <w:tr w:rsidR="00754DFA">
        <w:tc>
          <w:tcPr>
            <w:tcW w:w="1770" w:type="dxa"/>
            <w:tcMar>
              <w:left w:w="108" w:type="dxa"/>
              <w:right w:w="108" w:type="dxa"/>
            </w:tcMar>
          </w:tcPr>
          <w:p w:rsidR="00754DFA" w:rsidRDefault="006437C1">
            <w:pPr>
              <w:contextualSpacing w:val="0"/>
            </w:pPr>
            <w:r>
              <w:rPr>
                <w:rFonts w:ascii="Arial" w:eastAsia="Arial" w:hAnsi="Arial" w:cs="Arial"/>
              </w:rPr>
              <w:t xml:space="preserve">6.  </w:t>
            </w:r>
            <w:r>
              <w:rPr>
                <w:rFonts w:ascii="Arial" w:eastAsia="Arial" w:hAnsi="Arial" w:cs="Arial"/>
                <w:b/>
              </w:rPr>
              <w:t>Professionalism</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ATSA conducts self so that others respect their knowledge and skills.</w:t>
            </w:r>
          </w:p>
        </w:tc>
        <w:tc>
          <w:tcPr>
            <w:tcW w:w="111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contextualSpacing w:val="0"/>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rPr>
              <w:t>Rate on the factors below</w:t>
            </w:r>
          </w:p>
        </w:tc>
        <w:tc>
          <w:tcPr>
            <w:tcW w:w="1440" w:type="dxa"/>
            <w:tcMar>
              <w:left w:w="108" w:type="dxa"/>
              <w:right w:w="108" w:type="dxa"/>
            </w:tcMar>
          </w:tcPr>
          <w:p w:rsidR="00754DFA" w:rsidRDefault="006437C1">
            <w:pPr>
              <w:contextualSpacing w:val="0"/>
            </w:pPr>
            <w:r>
              <w:rPr>
                <w:rFonts w:ascii="Arial" w:eastAsia="Arial" w:hAnsi="Arial" w:cs="Arial"/>
              </w:rPr>
              <w:t>Unacceptable</w:t>
            </w:r>
            <w:r>
              <w:rPr>
                <w:rFonts w:ascii="Arial" w:eastAsia="Arial" w:hAnsi="Arial" w:cs="Arial"/>
              </w:rPr>
              <w:br/>
            </w:r>
          </w:p>
          <w:p w:rsidR="00754DFA" w:rsidRDefault="006437C1">
            <w:pPr>
              <w:contextualSpacing w:val="0"/>
            </w:pPr>
            <w:r>
              <w:rPr>
                <w:rFonts w:ascii="Arial" w:eastAsia="Arial" w:hAnsi="Arial" w:cs="Arial"/>
              </w:rPr>
              <w:t xml:space="preserve">    Below 70</w:t>
            </w:r>
          </w:p>
        </w:tc>
        <w:tc>
          <w:tcPr>
            <w:tcW w:w="1440" w:type="dxa"/>
            <w:tcMar>
              <w:left w:w="108" w:type="dxa"/>
              <w:right w:w="108" w:type="dxa"/>
            </w:tcMar>
          </w:tcPr>
          <w:p w:rsidR="00754DFA" w:rsidRDefault="006437C1">
            <w:pPr>
              <w:contextualSpacing w:val="0"/>
            </w:pPr>
            <w:r>
              <w:rPr>
                <w:rFonts w:ascii="Arial" w:eastAsia="Arial" w:hAnsi="Arial" w:cs="Arial"/>
              </w:rPr>
              <w:t xml:space="preserve"> Poor</w:t>
            </w:r>
            <w:r>
              <w:rPr>
                <w:rFonts w:ascii="Arial" w:eastAsia="Arial" w:hAnsi="Arial" w:cs="Arial"/>
              </w:rPr>
              <w:br/>
            </w:r>
          </w:p>
          <w:p w:rsidR="00754DFA" w:rsidRDefault="006437C1">
            <w:pPr>
              <w:contextualSpacing w:val="0"/>
            </w:pPr>
            <w:r>
              <w:rPr>
                <w:rFonts w:ascii="Arial" w:eastAsia="Arial" w:hAnsi="Arial" w:cs="Arial"/>
              </w:rPr>
              <w:t>70-76</w:t>
            </w:r>
          </w:p>
        </w:tc>
        <w:tc>
          <w:tcPr>
            <w:tcW w:w="1440" w:type="dxa"/>
            <w:tcMar>
              <w:left w:w="108" w:type="dxa"/>
              <w:right w:w="108" w:type="dxa"/>
            </w:tcMar>
          </w:tcPr>
          <w:p w:rsidR="00754DFA" w:rsidRDefault="006437C1">
            <w:pPr>
              <w:contextualSpacing w:val="0"/>
            </w:pPr>
            <w:r>
              <w:rPr>
                <w:rFonts w:ascii="Arial" w:eastAsia="Arial" w:hAnsi="Arial" w:cs="Arial"/>
              </w:rPr>
              <w:t xml:space="preserve"> Avg.</w:t>
            </w:r>
            <w:r>
              <w:rPr>
                <w:rFonts w:ascii="Arial" w:eastAsia="Arial" w:hAnsi="Arial" w:cs="Arial"/>
              </w:rPr>
              <w:br/>
            </w:r>
          </w:p>
          <w:p w:rsidR="00754DFA" w:rsidRDefault="006437C1">
            <w:pPr>
              <w:contextualSpacing w:val="0"/>
            </w:pPr>
            <w:r>
              <w:rPr>
                <w:rFonts w:ascii="Arial" w:eastAsia="Arial" w:hAnsi="Arial" w:cs="Arial"/>
              </w:rPr>
              <w:t>77-84</w:t>
            </w:r>
          </w:p>
        </w:tc>
        <w:tc>
          <w:tcPr>
            <w:tcW w:w="1440" w:type="dxa"/>
            <w:tcMar>
              <w:left w:w="108" w:type="dxa"/>
              <w:right w:w="108" w:type="dxa"/>
            </w:tcMar>
          </w:tcPr>
          <w:p w:rsidR="00754DFA" w:rsidRDefault="006437C1">
            <w:pPr>
              <w:contextualSpacing w:val="0"/>
            </w:pPr>
            <w:r>
              <w:rPr>
                <w:rFonts w:ascii="Arial" w:eastAsia="Arial" w:hAnsi="Arial" w:cs="Arial"/>
              </w:rPr>
              <w:t>Good</w:t>
            </w:r>
            <w:r>
              <w:rPr>
                <w:rFonts w:ascii="Arial" w:eastAsia="Arial" w:hAnsi="Arial" w:cs="Arial"/>
              </w:rPr>
              <w:br/>
            </w:r>
          </w:p>
          <w:p w:rsidR="00754DFA" w:rsidRDefault="006437C1">
            <w:pPr>
              <w:contextualSpacing w:val="0"/>
            </w:pPr>
            <w:r>
              <w:rPr>
                <w:rFonts w:ascii="Arial" w:eastAsia="Arial" w:hAnsi="Arial" w:cs="Arial"/>
              </w:rPr>
              <w:t>85-92</w:t>
            </w:r>
          </w:p>
        </w:tc>
        <w:tc>
          <w:tcPr>
            <w:tcW w:w="1440" w:type="dxa"/>
            <w:tcMar>
              <w:left w:w="108" w:type="dxa"/>
              <w:right w:w="108" w:type="dxa"/>
            </w:tcMar>
          </w:tcPr>
          <w:p w:rsidR="00754DFA" w:rsidRDefault="006437C1">
            <w:pPr>
              <w:contextualSpacing w:val="0"/>
            </w:pPr>
            <w:r>
              <w:rPr>
                <w:rFonts w:ascii="Arial" w:eastAsia="Arial" w:hAnsi="Arial" w:cs="Arial"/>
              </w:rPr>
              <w:t>Excellent</w:t>
            </w:r>
            <w:r>
              <w:rPr>
                <w:rFonts w:ascii="Arial" w:eastAsia="Arial" w:hAnsi="Arial" w:cs="Arial"/>
              </w:rPr>
              <w:br/>
            </w:r>
          </w:p>
          <w:p w:rsidR="00754DFA" w:rsidRDefault="006437C1">
            <w:pPr>
              <w:contextualSpacing w:val="0"/>
            </w:pPr>
            <w:r>
              <w:rPr>
                <w:rFonts w:ascii="Arial" w:eastAsia="Arial" w:hAnsi="Arial" w:cs="Arial"/>
              </w:rPr>
              <w:t xml:space="preserve">  93-100</w:t>
            </w:r>
          </w:p>
        </w:tc>
      </w:tr>
    </w:tbl>
    <w:p w:rsidR="00754DFA" w:rsidRDefault="00754DFA">
      <w:pPr>
        <w:spacing w:after="200" w:line="276" w:lineRule="auto"/>
        <w:ind w:left="0" w:right="0" w:firstLine="0"/>
        <w:contextualSpacing w:val="0"/>
      </w:pP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rPr>
              <w:t xml:space="preserve">7.  </w:t>
            </w:r>
            <w:r>
              <w:rPr>
                <w:rFonts w:ascii="Arial" w:eastAsia="Arial" w:hAnsi="Arial" w:cs="Arial"/>
                <w:b/>
              </w:rPr>
              <w:t>Personal</w:t>
            </w:r>
            <w:r>
              <w:rPr>
                <w:rFonts w:ascii="Arial" w:eastAsia="Arial" w:hAnsi="Arial" w:cs="Arial"/>
              </w:rPr>
              <w:t xml:space="preserve"> </w:t>
            </w:r>
            <w:r>
              <w:rPr>
                <w:rFonts w:ascii="Arial" w:eastAsia="Arial" w:hAnsi="Arial" w:cs="Arial"/>
                <w:b/>
              </w:rPr>
              <w:t>Appearance</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student dresses in compliance with ATSA dress code.</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e"/>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75"/>
        <w:gridCol w:w="1305"/>
        <w:gridCol w:w="1440"/>
        <w:gridCol w:w="1440"/>
        <w:gridCol w:w="1440"/>
        <w:gridCol w:w="1440"/>
      </w:tblGrid>
      <w:tr w:rsidR="00754DFA">
        <w:tc>
          <w:tcPr>
            <w:tcW w:w="1575" w:type="dxa"/>
            <w:tcMar>
              <w:left w:w="108" w:type="dxa"/>
              <w:right w:w="108" w:type="dxa"/>
            </w:tcMar>
          </w:tcPr>
          <w:p w:rsidR="00754DFA" w:rsidRDefault="006437C1">
            <w:pPr>
              <w:contextualSpacing w:val="0"/>
            </w:pPr>
            <w:r>
              <w:rPr>
                <w:rFonts w:ascii="Arial" w:eastAsia="Arial" w:hAnsi="Arial" w:cs="Arial"/>
              </w:rPr>
              <w:t xml:space="preserve">8.  </w:t>
            </w:r>
            <w:r>
              <w:rPr>
                <w:rFonts w:ascii="Arial" w:eastAsia="Arial" w:hAnsi="Arial" w:cs="Arial"/>
                <w:b/>
              </w:rPr>
              <w:t>Perseverance</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 xml:space="preserve">Extent to which ATSA pursues objectives with determination and patience until task is completed. </w:t>
            </w:r>
          </w:p>
        </w:tc>
        <w:tc>
          <w:tcPr>
            <w:tcW w:w="1305"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290"/>
        <w:gridCol w:w="1440"/>
        <w:gridCol w:w="1440"/>
        <w:gridCol w:w="1440"/>
        <w:gridCol w:w="1440"/>
      </w:tblGrid>
      <w:tr w:rsidR="00754DFA">
        <w:tc>
          <w:tcPr>
            <w:tcW w:w="1590" w:type="dxa"/>
            <w:tcMar>
              <w:left w:w="108" w:type="dxa"/>
              <w:right w:w="108" w:type="dxa"/>
            </w:tcMar>
          </w:tcPr>
          <w:p w:rsidR="00754DFA" w:rsidRDefault="006437C1">
            <w:pPr>
              <w:contextualSpacing w:val="0"/>
            </w:pPr>
            <w:r>
              <w:rPr>
                <w:rFonts w:ascii="Arial" w:eastAsia="Arial" w:hAnsi="Arial" w:cs="Arial"/>
                <w:b/>
              </w:rPr>
              <w:t>Responsibility</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ATSA accepts accountability for one’s own words and actions.</w:t>
            </w:r>
          </w:p>
        </w:tc>
        <w:tc>
          <w:tcPr>
            <w:tcW w:w="129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290"/>
        <w:gridCol w:w="1440"/>
        <w:gridCol w:w="1440"/>
        <w:gridCol w:w="1440"/>
        <w:gridCol w:w="1440"/>
      </w:tblGrid>
      <w:tr w:rsidR="00754DFA">
        <w:tc>
          <w:tcPr>
            <w:tcW w:w="1590" w:type="dxa"/>
            <w:tcMar>
              <w:left w:w="108" w:type="dxa"/>
              <w:right w:w="108" w:type="dxa"/>
            </w:tcMar>
          </w:tcPr>
          <w:p w:rsidR="00754DFA" w:rsidRDefault="006437C1">
            <w:pPr>
              <w:contextualSpacing w:val="0"/>
            </w:pPr>
            <w:r>
              <w:rPr>
                <w:rFonts w:ascii="Arial" w:eastAsia="Arial" w:hAnsi="Arial" w:cs="Arial"/>
                <w:b/>
              </w:rPr>
              <w:t>Maturity</w:t>
            </w:r>
            <w:r>
              <w:rPr>
                <w:rFonts w:ascii="Arial" w:eastAsia="Arial" w:hAnsi="Arial" w:cs="Arial"/>
              </w:rPr>
              <w:t>:</w:t>
            </w:r>
            <w:r>
              <w:rPr>
                <w:rFonts w:ascii="Arial" w:eastAsia="Arial" w:hAnsi="Arial" w:cs="Arial"/>
              </w:rPr>
              <w:br/>
            </w:r>
          </w:p>
          <w:p w:rsidR="00754DFA" w:rsidRDefault="006437C1">
            <w:pPr>
              <w:contextualSpacing w:val="0"/>
            </w:pPr>
            <w:r>
              <w:rPr>
                <w:rFonts w:ascii="Arial" w:eastAsia="Arial" w:hAnsi="Arial" w:cs="Arial"/>
              </w:rPr>
              <w:t>Extent to which the ATSA acts in a mature manner.</w:t>
            </w:r>
          </w:p>
        </w:tc>
        <w:tc>
          <w:tcPr>
            <w:tcW w:w="129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contextualSpacing w:val="0"/>
      </w:pPr>
    </w:p>
    <w:p w:rsidR="00754DFA" w:rsidRDefault="006437C1">
      <w:pPr>
        <w:contextualSpacing w:val="0"/>
      </w:pPr>
      <w:r>
        <w:rPr>
          <w:rFonts w:ascii="Arial" w:eastAsia="Arial" w:hAnsi="Arial" w:cs="Arial"/>
        </w:rPr>
        <w:t>Evaluation Numerical Average:  _______________</w:t>
      </w:r>
    </w:p>
    <w:p w:rsidR="00754DFA" w:rsidRDefault="00754DFA">
      <w:pPr>
        <w:contextualSpacing w:val="0"/>
      </w:pPr>
    </w:p>
    <w:p w:rsidR="00754DFA" w:rsidRDefault="006437C1">
      <w:pPr>
        <w:contextualSpacing w:val="0"/>
      </w:pPr>
      <w:r>
        <w:rPr>
          <w:rFonts w:ascii="Arial" w:eastAsia="Arial" w:hAnsi="Arial" w:cs="Arial"/>
        </w:rPr>
        <w:t>Additional Comments: ______________________________________________</w:t>
      </w:r>
    </w:p>
    <w:p w:rsidR="00754DFA" w:rsidRDefault="00754DFA">
      <w:pPr>
        <w:contextualSpacing w:val="0"/>
      </w:pPr>
    </w:p>
    <w:p w:rsidR="00754DFA" w:rsidRDefault="006437C1">
      <w:pPr>
        <w:contextualSpacing w:val="0"/>
      </w:pPr>
      <w:r>
        <w:rPr>
          <w:rFonts w:ascii="Arial" w:eastAsia="Arial" w:hAnsi="Arial" w:cs="Arial"/>
        </w:rPr>
        <w:t xml:space="preserve">________________________________________________________________ </w:t>
      </w:r>
    </w:p>
    <w:p w:rsidR="00754DFA" w:rsidRDefault="00754DFA">
      <w:pPr>
        <w:contextualSpacing w:val="0"/>
      </w:pPr>
    </w:p>
    <w:p w:rsidR="00754DFA" w:rsidRDefault="006437C1">
      <w:pPr>
        <w:contextualSpacing w:val="0"/>
      </w:pPr>
      <w:r>
        <w:rPr>
          <w:rFonts w:ascii="Arial" w:eastAsia="Arial" w:hAnsi="Arial" w:cs="Arial"/>
        </w:rPr>
        <w:t xml:space="preserve">________________________________________________________________ </w:t>
      </w:r>
    </w:p>
    <w:p w:rsidR="00754DFA" w:rsidRDefault="00754DFA">
      <w:pPr>
        <w:contextualSpacing w:val="0"/>
      </w:pPr>
    </w:p>
    <w:p w:rsidR="00754DFA" w:rsidRDefault="006437C1">
      <w:pPr>
        <w:pStyle w:val="Heading3"/>
        <w:contextualSpacing w:val="0"/>
      </w:pPr>
      <w:r>
        <w:rPr>
          <w:b w:val="0"/>
        </w:rPr>
        <w:t>Coach’s Signature: __________________ Date: _________</w:t>
      </w:r>
    </w:p>
    <w:p w:rsidR="00754DFA" w:rsidRDefault="00754DFA">
      <w:pPr>
        <w:pStyle w:val="Heading3"/>
        <w:contextualSpacing w:val="0"/>
      </w:pPr>
    </w:p>
    <w:p w:rsidR="00754DFA" w:rsidRDefault="006437C1">
      <w:pPr>
        <w:contextualSpacing w:val="0"/>
      </w:pPr>
      <w:r>
        <w:rPr>
          <w:rFonts w:ascii="Arial" w:eastAsia="Arial" w:hAnsi="Arial" w:cs="Arial"/>
          <w:sz w:val="24"/>
          <w:szCs w:val="24"/>
        </w:rPr>
        <w:t>Thank you for taking a few minutes to evaluate the above mentioned athletic training student aide.  Fifty percent of the student’s practicum average will be determined by this evaluation.  I will review the evaluation with the student aide using it to point out strengths and weaknesses as well as areas needing improvement.</w:t>
      </w:r>
    </w:p>
    <w:p w:rsidR="00754DFA" w:rsidRDefault="00754DFA">
      <w:pPr>
        <w:contextualSpacing w:val="0"/>
      </w:pPr>
    </w:p>
    <w:p w:rsidR="00754DFA" w:rsidRDefault="00F27A18">
      <w:pPr>
        <w:contextualSpacing w:val="0"/>
      </w:pPr>
      <w:r>
        <w:rPr>
          <w:rFonts w:ascii="Arial" w:eastAsia="Arial" w:hAnsi="Arial" w:cs="Arial"/>
          <w:sz w:val="24"/>
          <w:szCs w:val="24"/>
        </w:rPr>
        <w:t>Brian Goodale</w:t>
      </w: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A90EC6" w:rsidRDefault="00A90EC6">
      <w:pPr>
        <w:contextualSpacing w:val="0"/>
      </w:pPr>
    </w:p>
    <w:p w:rsidR="00754DFA" w:rsidRDefault="00F27A18">
      <w:pPr>
        <w:pStyle w:val="Title"/>
        <w:contextualSpacing w:val="0"/>
      </w:pPr>
      <w:r>
        <w:lastRenderedPageBreak/>
        <w:t>Panther Creek</w:t>
      </w:r>
      <w:r w:rsidR="006437C1">
        <w:t xml:space="preserve"> High School</w:t>
      </w:r>
    </w:p>
    <w:p w:rsidR="00754DFA" w:rsidRDefault="006437C1">
      <w:pPr>
        <w:contextualSpacing w:val="0"/>
        <w:jc w:val="center"/>
      </w:pPr>
      <w:r>
        <w:rPr>
          <w:rFonts w:ascii="Arial" w:eastAsia="Arial" w:hAnsi="Arial" w:cs="Arial"/>
          <w:b/>
          <w:sz w:val="28"/>
          <w:szCs w:val="28"/>
        </w:rPr>
        <w:t>Sports Medicine</w:t>
      </w:r>
    </w:p>
    <w:p w:rsidR="00754DFA" w:rsidRDefault="00754DFA">
      <w:pPr>
        <w:contextualSpacing w:val="0"/>
        <w:jc w:val="center"/>
      </w:pPr>
    </w:p>
    <w:p w:rsidR="00754DFA" w:rsidRDefault="006437C1">
      <w:pPr>
        <w:pStyle w:val="Heading1"/>
        <w:contextualSpacing w:val="0"/>
      </w:pPr>
      <w:r>
        <w:t xml:space="preserve"> Athletic Training Student Aide Evaluation Form</w:t>
      </w:r>
    </w:p>
    <w:p w:rsidR="00754DFA" w:rsidRDefault="00754DFA">
      <w:pPr>
        <w:contextualSpacing w:val="0"/>
        <w:jc w:val="center"/>
      </w:pPr>
    </w:p>
    <w:p w:rsidR="00754DFA" w:rsidRDefault="00754DFA">
      <w:pPr>
        <w:contextualSpacing w:val="0"/>
      </w:pPr>
    </w:p>
    <w:p w:rsidR="00754DFA" w:rsidRDefault="006437C1">
      <w:pPr>
        <w:pStyle w:val="Heading2"/>
        <w:contextualSpacing w:val="0"/>
      </w:pPr>
      <w:r>
        <w:rPr>
          <w:sz w:val="24"/>
          <w:szCs w:val="24"/>
        </w:rPr>
        <w:t>Student: _____________________________ Sport: ____________________</w:t>
      </w:r>
    </w:p>
    <w:p w:rsidR="00754DFA" w:rsidRDefault="00754DFA">
      <w:pPr>
        <w:contextualSpacing w:val="0"/>
      </w:pPr>
    </w:p>
    <w:p w:rsidR="00754DFA" w:rsidRDefault="006437C1">
      <w:pPr>
        <w:pStyle w:val="Heading4"/>
        <w:contextualSpacing w:val="0"/>
      </w:pPr>
      <w:r>
        <w:rPr>
          <w:b w:val="0"/>
          <w:sz w:val="24"/>
          <w:szCs w:val="24"/>
        </w:rPr>
        <w:t>Athletic Trainer: ______________________</w:t>
      </w:r>
      <w:proofErr w:type="gramStart"/>
      <w:r>
        <w:rPr>
          <w:b w:val="0"/>
          <w:sz w:val="24"/>
          <w:szCs w:val="24"/>
        </w:rPr>
        <w:t xml:space="preserve">_  </w:t>
      </w:r>
      <w:r>
        <w:rPr>
          <w:b w:val="0"/>
          <w:sz w:val="24"/>
          <w:szCs w:val="24"/>
          <w:u w:val="none"/>
        </w:rPr>
        <w:t>Date</w:t>
      </w:r>
      <w:proofErr w:type="gramEnd"/>
      <w:r>
        <w:rPr>
          <w:b w:val="0"/>
          <w:sz w:val="24"/>
          <w:szCs w:val="24"/>
        </w:rPr>
        <w:t>:  ____________________</w:t>
      </w:r>
    </w:p>
    <w:p w:rsidR="00754DFA" w:rsidRDefault="00754DFA">
      <w:pPr>
        <w:contextualSpacing w:val="0"/>
      </w:pPr>
    </w:p>
    <w:p w:rsidR="00754DFA" w:rsidRDefault="00754DFA">
      <w:pPr>
        <w:contextualSpacing w:val="0"/>
      </w:pPr>
    </w:p>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t>Rate on the factors below</w:t>
            </w:r>
          </w:p>
        </w:tc>
        <w:tc>
          <w:tcPr>
            <w:tcW w:w="1440" w:type="dxa"/>
            <w:tcMar>
              <w:left w:w="108" w:type="dxa"/>
              <w:right w:w="108" w:type="dxa"/>
            </w:tcMar>
          </w:tcPr>
          <w:p w:rsidR="00754DFA" w:rsidRDefault="006437C1">
            <w:pPr>
              <w:contextualSpacing w:val="0"/>
            </w:pPr>
            <w:r>
              <w:rPr>
                <w:rFonts w:ascii="Arial" w:eastAsia="Arial" w:hAnsi="Arial" w:cs="Arial"/>
                <w:sz w:val="24"/>
                <w:szCs w:val="24"/>
              </w:rPr>
              <w:t>Unacceptable</w:t>
            </w:r>
            <w:r>
              <w:rPr>
                <w:rFonts w:ascii="Arial" w:eastAsia="Arial" w:hAnsi="Arial" w:cs="Arial"/>
                <w:sz w:val="24"/>
                <w:szCs w:val="24"/>
              </w:rPr>
              <w:br/>
            </w:r>
          </w:p>
          <w:p w:rsidR="00754DFA" w:rsidRDefault="00F27A18">
            <w:pPr>
              <w:contextualSpacing w:val="0"/>
            </w:pPr>
            <w:r>
              <w:rPr>
                <w:rFonts w:ascii="Arial" w:eastAsia="Arial" w:hAnsi="Arial" w:cs="Arial"/>
                <w:sz w:val="24"/>
                <w:szCs w:val="24"/>
              </w:rPr>
              <w:t xml:space="preserve">    Below 6</w:t>
            </w:r>
            <w:r w:rsidR="006437C1">
              <w:rPr>
                <w:rFonts w:ascii="Arial" w:eastAsia="Arial" w:hAnsi="Arial" w:cs="Arial"/>
                <w:sz w:val="24"/>
                <w:szCs w:val="24"/>
              </w:rPr>
              <w:t>0</w:t>
            </w:r>
          </w:p>
        </w:tc>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 Poor</w:t>
            </w:r>
            <w:r>
              <w:rPr>
                <w:rFonts w:ascii="Arial" w:eastAsia="Arial" w:hAnsi="Arial" w:cs="Arial"/>
                <w:sz w:val="24"/>
                <w:szCs w:val="24"/>
              </w:rPr>
              <w:br/>
            </w:r>
          </w:p>
          <w:p w:rsidR="00754DFA" w:rsidRDefault="00F27A18">
            <w:pPr>
              <w:contextualSpacing w:val="0"/>
            </w:pPr>
            <w:r>
              <w:rPr>
                <w:rFonts w:ascii="Arial" w:eastAsia="Arial" w:hAnsi="Arial" w:cs="Arial"/>
                <w:sz w:val="24"/>
                <w:szCs w:val="24"/>
              </w:rPr>
              <w:t>60-69</w:t>
            </w:r>
          </w:p>
        </w:tc>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 Avg.</w:t>
            </w:r>
            <w:r>
              <w:rPr>
                <w:rFonts w:ascii="Arial" w:eastAsia="Arial" w:hAnsi="Arial" w:cs="Arial"/>
                <w:sz w:val="24"/>
                <w:szCs w:val="24"/>
              </w:rPr>
              <w:br/>
            </w:r>
          </w:p>
          <w:p w:rsidR="00754DFA" w:rsidRDefault="00F27A18">
            <w:pPr>
              <w:contextualSpacing w:val="0"/>
            </w:pPr>
            <w:r>
              <w:rPr>
                <w:rFonts w:ascii="Arial" w:eastAsia="Arial" w:hAnsi="Arial" w:cs="Arial"/>
                <w:sz w:val="24"/>
                <w:szCs w:val="24"/>
              </w:rPr>
              <w:t>70-79</w:t>
            </w:r>
          </w:p>
        </w:tc>
        <w:tc>
          <w:tcPr>
            <w:tcW w:w="1440" w:type="dxa"/>
            <w:tcMar>
              <w:left w:w="108" w:type="dxa"/>
              <w:right w:w="108" w:type="dxa"/>
            </w:tcMar>
          </w:tcPr>
          <w:p w:rsidR="00754DFA" w:rsidRDefault="006437C1">
            <w:pPr>
              <w:contextualSpacing w:val="0"/>
            </w:pPr>
            <w:r>
              <w:rPr>
                <w:rFonts w:ascii="Arial" w:eastAsia="Arial" w:hAnsi="Arial" w:cs="Arial"/>
                <w:sz w:val="24"/>
                <w:szCs w:val="24"/>
              </w:rPr>
              <w:t>Good</w:t>
            </w:r>
            <w:r>
              <w:rPr>
                <w:rFonts w:ascii="Arial" w:eastAsia="Arial" w:hAnsi="Arial" w:cs="Arial"/>
                <w:sz w:val="24"/>
                <w:szCs w:val="24"/>
              </w:rPr>
              <w:br/>
            </w:r>
          </w:p>
          <w:p w:rsidR="00754DFA" w:rsidRDefault="00F27A18">
            <w:pPr>
              <w:contextualSpacing w:val="0"/>
            </w:pPr>
            <w:r>
              <w:rPr>
                <w:rFonts w:ascii="Arial" w:eastAsia="Arial" w:hAnsi="Arial" w:cs="Arial"/>
                <w:sz w:val="24"/>
                <w:szCs w:val="24"/>
              </w:rPr>
              <w:t>80-89</w:t>
            </w:r>
          </w:p>
        </w:tc>
        <w:tc>
          <w:tcPr>
            <w:tcW w:w="1440" w:type="dxa"/>
            <w:tcMar>
              <w:left w:w="108" w:type="dxa"/>
              <w:right w:w="108" w:type="dxa"/>
            </w:tcMar>
          </w:tcPr>
          <w:p w:rsidR="00754DFA" w:rsidRDefault="006437C1">
            <w:pPr>
              <w:contextualSpacing w:val="0"/>
            </w:pPr>
            <w:r>
              <w:rPr>
                <w:rFonts w:ascii="Arial" w:eastAsia="Arial" w:hAnsi="Arial" w:cs="Arial"/>
                <w:sz w:val="24"/>
                <w:szCs w:val="24"/>
              </w:rPr>
              <w:t>Excellent</w:t>
            </w:r>
            <w:r>
              <w:rPr>
                <w:rFonts w:ascii="Arial" w:eastAsia="Arial" w:hAnsi="Arial" w:cs="Arial"/>
                <w:sz w:val="24"/>
                <w:szCs w:val="24"/>
              </w:rPr>
              <w:br/>
            </w:r>
          </w:p>
          <w:p w:rsidR="00754DFA" w:rsidRDefault="00F27A18">
            <w:pPr>
              <w:contextualSpacing w:val="0"/>
            </w:pPr>
            <w:r>
              <w:rPr>
                <w:rFonts w:ascii="Arial" w:eastAsia="Arial" w:hAnsi="Arial" w:cs="Arial"/>
                <w:sz w:val="24"/>
                <w:szCs w:val="24"/>
              </w:rPr>
              <w:t xml:space="preserve">  90</w:t>
            </w:r>
            <w:r w:rsidR="006437C1">
              <w:rPr>
                <w:rFonts w:ascii="Arial" w:eastAsia="Arial" w:hAnsi="Arial" w:cs="Arial"/>
                <w:sz w:val="24"/>
                <w:szCs w:val="24"/>
              </w:rPr>
              <w:t>-100</w:t>
            </w:r>
          </w:p>
        </w:tc>
      </w:tr>
    </w:tbl>
    <w:p w:rsidR="00754DFA" w:rsidRDefault="00754DFA">
      <w:pPr>
        <w:spacing w:after="200" w:line="276" w:lineRule="auto"/>
        <w:ind w:left="0" w:right="0" w:firstLine="0"/>
        <w:contextualSpacing w:val="0"/>
      </w:pPr>
    </w:p>
    <w:tbl>
      <w:tblPr>
        <w:tblStyle w:val="af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b/>
                <w:sz w:val="24"/>
                <w:szCs w:val="24"/>
              </w:rPr>
              <w:t>Dependability</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can be counted on to carry out instructions, report on time, and fulfill responsibilities.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2.  </w:t>
            </w:r>
            <w:r>
              <w:rPr>
                <w:rFonts w:ascii="Arial" w:eastAsia="Arial" w:hAnsi="Arial" w:cs="Arial"/>
                <w:b/>
                <w:sz w:val="24"/>
                <w:szCs w:val="24"/>
              </w:rPr>
              <w:t>Attitude</w:t>
            </w:r>
            <w:r>
              <w:rPr>
                <w:rFonts w:ascii="Arial" w:eastAsia="Arial" w:hAnsi="Arial" w:cs="Arial"/>
                <w:sz w:val="24"/>
                <w:szCs w:val="24"/>
              </w:rPr>
              <w:t xml:space="preserve">: </w:t>
            </w:r>
            <w:r>
              <w:rPr>
                <w:rFonts w:ascii="Arial" w:eastAsia="Arial" w:hAnsi="Arial" w:cs="Arial"/>
                <w:sz w:val="24"/>
                <w:szCs w:val="24"/>
              </w:rPr>
              <w:br/>
            </w:r>
          </w:p>
          <w:p w:rsidR="00754DFA" w:rsidRDefault="006437C1">
            <w:pPr>
              <w:contextualSpacing w:val="0"/>
            </w:pPr>
            <w:r>
              <w:rPr>
                <w:rFonts w:ascii="Arial" w:eastAsia="Arial" w:hAnsi="Arial" w:cs="Arial"/>
                <w:sz w:val="24"/>
                <w:szCs w:val="24"/>
              </w:rPr>
              <w:t xml:space="preserve">Amount of interest and enthusiasm shown daily with respect to </w:t>
            </w:r>
            <w:r>
              <w:rPr>
                <w:rFonts w:ascii="Arial" w:eastAsia="Arial" w:hAnsi="Arial" w:cs="Arial"/>
                <w:sz w:val="24"/>
                <w:szCs w:val="24"/>
              </w:rPr>
              <w:lastRenderedPageBreak/>
              <w:t>school and/or work.</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b/>
                <w:sz w:val="24"/>
                <w:szCs w:val="24"/>
              </w:rPr>
              <w:t>Adaptability</w:t>
            </w:r>
            <w:r>
              <w:rPr>
                <w:rFonts w:ascii="Arial" w:eastAsia="Arial" w:hAnsi="Arial" w:cs="Arial"/>
                <w:sz w:val="24"/>
                <w:szCs w:val="24"/>
              </w:rPr>
              <w:t xml:space="preserve">: </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is able to perform variety of assignments.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b/>
                <w:sz w:val="24"/>
                <w:szCs w:val="24"/>
              </w:rPr>
              <w:t>Initiative</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performs assignments without being told.</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b/>
                <w:sz w:val="24"/>
                <w:szCs w:val="24"/>
              </w:rPr>
              <w:t>Courtesy and</w:t>
            </w:r>
            <w:r>
              <w:rPr>
                <w:rFonts w:ascii="Arial" w:eastAsia="Arial" w:hAnsi="Arial" w:cs="Arial"/>
                <w:sz w:val="24"/>
                <w:szCs w:val="24"/>
              </w:rPr>
              <w:t xml:space="preserve">        </w:t>
            </w:r>
            <w:r>
              <w:rPr>
                <w:rFonts w:ascii="Arial" w:eastAsia="Arial" w:hAnsi="Arial" w:cs="Arial"/>
                <w:sz w:val="24"/>
                <w:szCs w:val="24"/>
              </w:rPr>
              <w:br/>
            </w:r>
          </w:p>
          <w:p w:rsidR="00754DFA" w:rsidRDefault="006437C1">
            <w:pPr>
              <w:contextualSpacing w:val="0"/>
            </w:pPr>
            <w:r>
              <w:rPr>
                <w:rFonts w:ascii="Arial" w:eastAsia="Arial" w:hAnsi="Arial" w:cs="Arial"/>
                <w:sz w:val="24"/>
                <w:szCs w:val="24"/>
              </w:rPr>
              <w:t xml:space="preserve">      </w:t>
            </w:r>
            <w:r>
              <w:rPr>
                <w:rFonts w:ascii="Arial" w:eastAsia="Arial" w:hAnsi="Arial" w:cs="Arial"/>
                <w:b/>
                <w:sz w:val="24"/>
                <w:szCs w:val="24"/>
              </w:rPr>
              <w:t>Cooperation:</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exhibits courtesy and cooperation with others.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lastRenderedPageBreak/>
              <w:t xml:space="preserve">6.  </w:t>
            </w:r>
            <w:r>
              <w:rPr>
                <w:rFonts w:ascii="Arial" w:eastAsia="Arial" w:hAnsi="Arial" w:cs="Arial"/>
                <w:b/>
                <w:sz w:val="24"/>
                <w:szCs w:val="24"/>
              </w:rPr>
              <w:t>Professionalism</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conducts self so that others respect their knowledge and skills.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tbl>
      <w:tblPr>
        <w:tblStyle w:val="af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t>Rate on the factors below</w:t>
            </w:r>
          </w:p>
        </w:tc>
        <w:tc>
          <w:tcPr>
            <w:tcW w:w="1440" w:type="dxa"/>
            <w:tcMar>
              <w:left w:w="108" w:type="dxa"/>
              <w:right w:w="108" w:type="dxa"/>
            </w:tcMar>
          </w:tcPr>
          <w:p w:rsidR="00754DFA" w:rsidRDefault="006437C1">
            <w:pPr>
              <w:contextualSpacing w:val="0"/>
            </w:pPr>
            <w:r>
              <w:rPr>
                <w:rFonts w:ascii="Arial" w:eastAsia="Arial" w:hAnsi="Arial" w:cs="Arial"/>
                <w:sz w:val="24"/>
                <w:szCs w:val="24"/>
              </w:rPr>
              <w:t>Unacceptable</w:t>
            </w:r>
            <w:r>
              <w:rPr>
                <w:rFonts w:ascii="Arial" w:eastAsia="Arial" w:hAnsi="Arial" w:cs="Arial"/>
                <w:sz w:val="24"/>
                <w:szCs w:val="24"/>
              </w:rPr>
              <w:br/>
            </w:r>
          </w:p>
          <w:p w:rsidR="00754DFA" w:rsidRDefault="006437C1">
            <w:pPr>
              <w:contextualSpacing w:val="0"/>
            </w:pPr>
            <w:r>
              <w:rPr>
                <w:rFonts w:ascii="Arial" w:eastAsia="Arial" w:hAnsi="Arial" w:cs="Arial"/>
                <w:sz w:val="24"/>
                <w:szCs w:val="24"/>
              </w:rPr>
              <w:t xml:space="preserve">    Below 70</w:t>
            </w:r>
          </w:p>
        </w:tc>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 Poor</w:t>
            </w:r>
            <w:r>
              <w:rPr>
                <w:rFonts w:ascii="Arial" w:eastAsia="Arial" w:hAnsi="Arial" w:cs="Arial"/>
                <w:sz w:val="24"/>
                <w:szCs w:val="24"/>
              </w:rPr>
              <w:br/>
            </w:r>
          </w:p>
          <w:p w:rsidR="00754DFA" w:rsidRDefault="006437C1">
            <w:pPr>
              <w:contextualSpacing w:val="0"/>
            </w:pPr>
            <w:r>
              <w:rPr>
                <w:rFonts w:ascii="Arial" w:eastAsia="Arial" w:hAnsi="Arial" w:cs="Arial"/>
                <w:sz w:val="24"/>
                <w:szCs w:val="24"/>
              </w:rPr>
              <w:t>70-76</w:t>
            </w:r>
          </w:p>
        </w:tc>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 Avg.</w:t>
            </w:r>
            <w:r>
              <w:rPr>
                <w:rFonts w:ascii="Arial" w:eastAsia="Arial" w:hAnsi="Arial" w:cs="Arial"/>
                <w:sz w:val="24"/>
                <w:szCs w:val="24"/>
              </w:rPr>
              <w:br/>
            </w:r>
          </w:p>
          <w:p w:rsidR="00754DFA" w:rsidRDefault="006437C1">
            <w:pPr>
              <w:contextualSpacing w:val="0"/>
            </w:pPr>
            <w:r>
              <w:rPr>
                <w:rFonts w:ascii="Arial" w:eastAsia="Arial" w:hAnsi="Arial" w:cs="Arial"/>
                <w:sz w:val="24"/>
                <w:szCs w:val="24"/>
              </w:rPr>
              <w:t>77-84</w:t>
            </w:r>
          </w:p>
        </w:tc>
        <w:tc>
          <w:tcPr>
            <w:tcW w:w="1440" w:type="dxa"/>
            <w:tcMar>
              <w:left w:w="108" w:type="dxa"/>
              <w:right w:w="108" w:type="dxa"/>
            </w:tcMar>
          </w:tcPr>
          <w:p w:rsidR="00754DFA" w:rsidRDefault="006437C1">
            <w:pPr>
              <w:contextualSpacing w:val="0"/>
            </w:pPr>
            <w:r>
              <w:rPr>
                <w:rFonts w:ascii="Arial" w:eastAsia="Arial" w:hAnsi="Arial" w:cs="Arial"/>
                <w:sz w:val="24"/>
                <w:szCs w:val="24"/>
              </w:rPr>
              <w:t>Good</w:t>
            </w:r>
            <w:r>
              <w:rPr>
                <w:rFonts w:ascii="Arial" w:eastAsia="Arial" w:hAnsi="Arial" w:cs="Arial"/>
                <w:sz w:val="24"/>
                <w:szCs w:val="24"/>
              </w:rPr>
              <w:br/>
            </w:r>
          </w:p>
          <w:p w:rsidR="00754DFA" w:rsidRDefault="006437C1">
            <w:pPr>
              <w:contextualSpacing w:val="0"/>
            </w:pPr>
            <w:r>
              <w:rPr>
                <w:rFonts w:ascii="Arial" w:eastAsia="Arial" w:hAnsi="Arial" w:cs="Arial"/>
                <w:sz w:val="24"/>
                <w:szCs w:val="24"/>
              </w:rPr>
              <w:t>85-92</w:t>
            </w:r>
          </w:p>
        </w:tc>
        <w:tc>
          <w:tcPr>
            <w:tcW w:w="1440" w:type="dxa"/>
            <w:tcMar>
              <w:left w:w="108" w:type="dxa"/>
              <w:right w:w="108" w:type="dxa"/>
            </w:tcMar>
          </w:tcPr>
          <w:p w:rsidR="00754DFA" w:rsidRDefault="006437C1">
            <w:pPr>
              <w:contextualSpacing w:val="0"/>
            </w:pPr>
            <w:r>
              <w:rPr>
                <w:rFonts w:ascii="Arial" w:eastAsia="Arial" w:hAnsi="Arial" w:cs="Arial"/>
                <w:sz w:val="24"/>
                <w:szCs w:val="24"/>
              </w:rPr>
              <w:t>Excellent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 xml:space="preserve">  93-100</w:t>
            </w:r>
          </w:p>
        </w:tc>
      </w:tr>
    </w:tbl>
    <w:p w:rsidR="00754DFA" w:rsidRDefault="00754DFA">
      <w:pPr>
        <w:spacing w:after="200" w:line="276" w:lineRule="auto"/>
        <w:ind w:left="0" w:right="0" w:firstLine="0"/>
        <w:contextualSpacing w:val="0"/>
      </w:pPr>
    </w:p>
    <w:tbl>
      <w:tblPr>
        <w:tblStyle w:val="af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7.  </w:t>
            </w:r>
            <w:r w:rsidR="00F27A18">
              <w:rPr>
                <w:rFonts w:ascii="Arial" w:eastAsia="Arial" w:hAnsi="Arial" w:cs="Arial"/>
                <w:b/>
                <w:sz w:val="24"/>
                <w:szCs w:val="24"/>
              </w:rPr>
              <w:t>Dress Code</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dresses in compliance with school dress code.</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sz w:val="24"/>
                <w:szCs w:val="24"/>
              </w:rPr>
              <w:t xml:space="preserve">8.  </w:t>
            </w:r>
            <w:r>
              <w:rPr>
                <w:rFonts w:ascii="Arial" w:eastAsia="Arial" w:hAnsi="Arial" w:cs="Arial"/>
                <w:b/>
                <w:sz w:val="24"/>
                <w:szCs w:val="24"/>
              </w:rPr>
              <w:t>Perseverance</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 xml:space="preserve">Extent to which student pursues </w:t>
            </w:r>
            <w:r>
              <w:rPr>
                <w:rFonts w:ascii="Arial" w:eastAsia="Arial" w:hAnsi="Arial" w:cs="Arial"/>
                <w:sz w:val="24"/>
                <w:szCs w:val="24"/>
              </w:rPr>
              <w:lastRenderedPageBreak/>
              <w:t xml:space="preserve">objectives with great determination and patience until task is completed. </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b"/>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c>
          <w:tcPr>
            <w:tcW w:w="1440" w:type="dxa"/>
            <w:tcMar>
              <w:left w:w="108" w:type="dxa"/>
              <w:right w:w="108" w:type="dxa"/>
            </w:tcMar>
          </w:tcPr>
          <w:p w:rsidR="00754DFA" w:rsidRDefault="006437C1">
            <w:pPr>
              <w:contextualSpacing w:val="0"/>
            </w:pPr>
            <w:r>
              <w:rPr>
                <w:rFonts w:ascii="Arial" w:eastAsia="Arial" w:hAnsi="Arial" w:cs="Arial"/>
                <w:b/>
                <w:sz w:val="24"/>
                <w:szCs w:val="24"/>
              </w:rPr>
              <w:t>Responsibility</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student accepts accountability for one’s own words and actions.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900"/>
        </w:trPr>
        <w:tc>
          <w:tcPr>
            <w:tcW w:w="1440" w:type="dxa"/>
            <w:tcMar>
              <w:left w:w="108" w:type="dxa"/>
              <w:right w:w="108" w:type="dxa"/>
            </w:tcMar>
          </w:tcPr>
          <w:p w:rsidR="00754DFA" w:rsidRDefault="006437C1">
            <w:pPr>
              <w:contextualSpacing w:val="0"/>
            </w:pPr>
            <w:r>
              <w:rPr>
                <w:rFonts w:ascii="Arial" w:eastAsia="Arial" w:hAnsi="Arial" w:cs="Arial"/>
                <w:b/>
                <w:sz w:val="24"/>
                <w:szCs w:val="24"/>
              </w:rPr>
              <w:t>Maturity</w:t>
            </w:r>
            <w:r>
              <w:rPr>
                <w:rFonts w:ascii="Arial" w:eastAsia="Arial" w:hAnsi="Arial" w:cs="Arial"/>
                <w:sz w:val="24"/>
                <w:szCs w:val="24"/>
              </w:rPr>
              <w:t>:</w:t>
            </w:r>
            <w:r>
              <w:rPr>
                <w:rFonts w:ascii="Arial" w:eastAsia="Arial" w:hAnsi="Arial" w:cs="Arial"/>
                <w:sz w:val="24"/>
                <w:szCs w:val="24"/>
              </w:rPr>
              <w:br/>
            </w:r>
          </w:p>
          <w:p w:rsidR="00754DFA" w:rsidRDefault="006437C1">
            <w:pPr>
              <w:contextualSpacing w:val="0"/>
            </w:pPr>
            <w:r>
              <w:rPr>
                <w:rFonts w:ascii="Arial" w:eastAsia="Arial" w:hAnsi="Arial" w:cs="Arial"/>
                <w:sz w:val="24"/>
                <w:szCs w:val="24"/>
              </w:rPr>
              <w:t>Extent to which the student acts in a mature manner.</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880"/>
        </w:trPr>
        <w:tc>
          <w:tcPr>
            <w:tcW w:w="1440" w:type="dxa"/>
            <w:tcMar>
              <w:left w:w="108" w:type="dxa"/>
              <w:right w:w="108" w:type="dxa"/>
            </w:tcMar>
          </w:tcPr>
          <w:p w:rsidR="00754DFA" w:rsidRDefault="006437C1">
            <w:pPr>
              <w:contextualSpacing w:val="0"/>
            </w:pPr>
            <w:r>
              <w:rPr>
                <w:rFonts w:ascii="Arial" w:eastAsia="Arial" w:hAnsi="Arial" w:cs="Arial"/>
                <w:b/>
                <w:sz w:val="24"/>
                <w:szCs w:val="24"/>
              </w:rPr>
              <w:t>Skill set in Athletic Training Room</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700"/>
        </w:trPr>
        <w:tc>
          <w:tcPr>
            <w:tcW w:w="1440" w:type="dxa"/>
            <w:tcMar>
              <w:left w:w="108" w:type="dxa"/>
              <w:right w:w="108" w:type="dxa"/>
            </w:tcMar>
          </w:tcPr>
          <w:p w:rsidR="00754DFA" w:rsidRDefault="006437C1">
            <w:pPr>
              <w:contextualSpacing w:val="0"/>
            </w:pPr>
            <w:r>
              <w:rPr>
                <w:rFonts w:ascii="Arial" w:eastAsia="Arial" w:hAnsi="Arial" w:cs="Arial"/>
                <w:b/>
                <w:sz w:val="24"/>
                <w:szCs w:val="24"/>
              </w:rPr>
              <w:t>Skills during practice and games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520"/>
        </w:trPr>
        <w:tc>
          <w:tcPr>
            <w:tcW w:w="1440" w:type="dxa"/>
            <w:tcMar>
              <w:left w:w="108" w:type="dxa"/>
              <w:right w:w="108" w:type="dxa"/>
            </w:tcMar>
          </w:tcPr>
          <w:p w:rsidR="00754DFA" w:rsidRDefault="006437C1">
            <w:pPr>
              <w:contextualSpacing w:val="0"/>
            </w:pPr>
            <w:r>
              <w:rPr>
                <w:rFonts w:ascii="Arial" w:eastAsia="Arial" w:hAnsi="Arial" w:cs="Arial"/>
                <w:b/>
                <w:sz w:val="24"/>
                <w:szCs w:val="24"/>
              </w:rPr>
              <w:lastRenderedPageBreak/>
              <w:t>Rehab Skills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f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540"/>
        </w:trPr>
        <w:tc>
          <w:tcPr>
            <w:tcW w:w="1440" w:type="dxa"/>
            <w:tcMar>
              <w:left w:w="108" w:type="dxa"/>
              <w:right w:w="108" w:type="dxa"/>
            </w:tcMar>
          </w:tcPr>
          <w:p w:rsidR="00754DFA" w:rsidRDefault="006437C1">
            <w:pPr>
              <w:contextualSpacing w:val="0"/>
            </w:pPr>
            <w:r>
              <w:rPr>
                <w:rFonts w:ascii="Arial" w:eastAsia="Arial" w:hAnsi="Arial" w:cs="Arial"/>
                <w:b/>
                <w:sz w:val="24"/>
                <w:szCs w:val="24"/>
              </w:rPr>
              <w:t>Taping Skills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spacing w:after="200" w:line="276" w:lineRule="auto"/>
        <w:ind w:left="0" w:right="0" w:firstLine="0"/>
        <w:contextualSpacing w:val="0"/>
      </w:pPr>
    </w:p>
    <w:tbl>
      <w:tblPr>
        <w:tblStyle w:val="af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trPr>
          <w:trHeight w:val="400"/>
        </w:trPr>
        <w:tc>
          <w:tcPr>
            <w:tcW w:w="1440" w:type="dxa"/>
            <w:tcMar>
              <w:left w:w="108" w:type="dxa"/>
              <w:right w:w="108" w:type="dxa"/>
            </w:tcMar>
          </w:tcPr>
          <w:p w:rsidR="00754DFA" w:rsidRDefault="006437C1">
            <w:pPr>
              <w:contextualSpacing w:val="0"/>
            </w:pPr>
            <w:r>
              <w:rPr>
                <w:rFonts w:ascii="Arial" w:eastAsia="Arial" w:hAnsi="Arial" w:cs="Arial"/>
                <w:b/>
                <w:sz w:val="24"/>
                <w:szCs w:val="24"/>
              </w:rPr>
              <w:t>First Aid Skills</w:t>
            </w: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c>
          <w:tcPr>
            <w:tcW w:w="1440" w:type="dxa"/>
            <w:tcMar>
              <w:left w:w="108" w:type="dxa"/>
              <w:right w:w="108" w:type="dxa"/>
            </w:tcMar>
          </w:tcPr>
          <w:p w:rsidR="00754DFA" w:rsidRDefault="00754DFA">
            <w:pPr>
              <w:contextualSpacing w:val="0"/>
            </w:pPr>
          </w:p>
        </w:tc>
      </w:tr>
    </w:tbl>
    <w:p w:rsidR="00754DFA" w:rsidRDefault="00754DFA">
      <w:pPr>
        <w:contextualSpacing w:val="0"/>
      </w:pPr>
    </w:p>
    <w:p w:rsidR="00754DFA" w:rsidRDefault="006437C1">
      <w:pPr>
        <w:contextualSpacing w:val="0"/>
      </w:pPr>
      <w:r>
        <w:rPr>
          <w:rFonts w:ascii="Arial" w:eastAsia="Arial" w:hAnsi="Arial" w:cs="Arial"/>
          <w:sz w:val="24"/>
          <w:szCs w:val="24"/>
        </w:rPr>
        <w:t>Evaluation Numerical Average:  _______________</w:t>
      </w:r>
    </w:p>
    <w:p w:rsidR="00754DFA" w:rsidRDefault="00754DFA">
      <w:pPr>
        <w:contextualSpacing w:val="0"/>
      </w:pPr>
    </w:p>
    <w:p w:rsidR="00754DFA" w:rsidRDefault="006437C1">
      <w:pPr>
        <w:contextualSpacing w:val="0"/>
      </w:pPr>
      <w:r>
        <w:rPr>
          <w:rFonts w:ascii="Arial" w:eastAsia="Arial" w:hAnsi="Arial" w:cs="Arial"/>
          <w:sz w:val="24"/>
          <w:szCs w:val="24"/>
        </w:rPr>
        <w:t>Additional Comments (use back if needed): _____________________________________________________________</w:t>
      </w:r>
    </w:p>
    <w:p w:rsidR="00754DFA" w:rsidRDefault="00754DFA">
      <w:pPr>
        <w:contextualSpacing w:val="0"/>
      </w:pPr>
    </w:p>
    <w:p w:rsidR="00754DFA" w:rsidRDefault="006437C1">
      <w:pPr>
        <w:contextualSpacing w:val="0"/>
      </w:pPr>
      <w:r>
        <w:rPr>
          <w:rFonts w:ascii="Arial" w:eastAsia="Arial" w:hAnsi="Arial" w:cs="Arial"/>
          <w:sz w:val="24"/>
          <w:szCs w:val="24"/>
        </w:rPr>
        <w:t xml:space="preserve">_____________________________________________________________ </w:t>
      </w:r>
    </w:p>
    <w:p w:rsidR="00754DFA" w:rsidRDefault="00754DFA">
      <w:pPr>
        <w:contextualSpacing w:val="0"/>
      </w:pPr>
    </w:p>
    <w:p w:rsidR="00754DFA" w:rsidRDefault="006437C1">
      <w:pPr>
        <w:pStyle w:val="Heading3"/>
        <w:contextualSpacing w:val="0"/>
      </w:pPr>
      <w:r>
        <w:rPr>
          <w:b w:val="0"/>
          <w:sz w:val="24"/>
          <w:szCs w:val="24"/>
        </w:rPr>
        <w:t>Athletic Trainers Signature: ________________________ Date: _________</w:t>
      </w: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pPr>
        <w:pStyle w:val="Heading1"/>
        <w:contextualSpacing w:val="0"/>
        <w:rPr>
          <w:rFonts w:ascii="Times New Roman" w:eastAsia="Times New Roman" w:hAnsi="Times New Roman" w:cs="Times New Roman"/>
        </w:rPr>
      </w:pPr>
    </w:p>
    <w:p w:rsidR="00156997" w:rsidRDefault="00156997" w:rsidP="00156997">
      <w:pPr>
        <w:pStyle w:val="Heading1"/>
        <w:ind w:left="0" w:firstLine="0"/>
        <w:contextualSpacing w:val="0"/>
        <w:jc w:val="left"/>
        <w:rPr>
          <w:rFonts w:ascii="Times New Roman" w:eastAsia="Times New Roman" w:hAnsi="Times New Roman" w:cs="Times New Roman"/>
        </w:rPr>
      </w:pPr>
    </w:p>
    <w:p w:rsidR="00754DFA" w:rsidRDefault="00156997">
      <w:pPr>
        <w:pStyle w:val="Heading1"/>
        <w:contextualSpacing w:val="0"/>
      </w:pPr>
      <w:r>
        <w:rPr>
          <w:rFonts w:ascii="Times New Roman" w:eastAsia="Times New Roman" w:hAnsi="Times New Roman" w:cs="Times New Roman"/>
        </w:rPr>
        <w:t>PANTHER CREEK</w:t>
      </w:r>
      <w:r w:rsidR="006437C1">
        <w:rPr>
          <w:rFonts w:ascii="Times New Roman" w:eastAsia="Times New Roman" w:hAnsi="Times New Roman" w:cs="Times New Roman"/>
        </w:rPr>
        <w:t xml:space="preserve"> HIGH SCHOOL</w:t>
      </w:r>
    </w:p>
    <w:p w:rsidR="00754DFA" w:rsidRDefault="006437C1">
      <w:pPr>
        <w:contextualSpacing w:val="0"/>
        <w:jc w:val="center"/>
      </w:pPr>
      <w:r>
        <w:rPr>
          <w:b/>
          <w:sz w:val="32"/>
          <w:szCs w:val="32"/>
        </w:rPr>
        <w:t>SPORTS MEDICINE</w:t>
      </w:r>
    </w:p>
    <w:p w:rsidR="00754DFA" w:rsidRDefault="00754DFA">
      <w:pPr>
        <w:contextualSpacing w:val="0"/>
        <w:jc w:val="center"/>
      </w:pPr>
    </w:p>
    <w:p w:rsidR="00754DFA" w:rsidRDefault="006437C1">
      <w:pPr>
        <w:contextualSpacing w:val="0"/>
        <w:jc w:val="center"/>
      </w:pPr>
      <w:r>
        <w:rPr>
          <w:b/>
          <w:sz w:val="32"/>
          <w:szCs w:val="32"/>
          <w:u w:val="single"/>
        </w:rPr>
        <w:t xml:space="preserve">Athletic Training Student Aide Agreement </w:t>
      </w:r>
    </w:p>
    <w:p w:rsidR="00754DFA" w:rsidRDefault="00754DFA">
      <w:pPr>
        <w:contextualSpacing w:val="0"/>
        <w:jc w:val="center"/>
      </w:pPr>
    </w:p>
    <w:p w:rsidR="00754DFA" w:rsidRDefault="00754DFA">
      <w:pPr>
        <w:contextualSpacing w:val="0"/>
        <w:jc w:val="center"/>
      </w:pPr>
    </w:p>
    <w:p w:rsidR="00754DFA" w:rsidRDefault="006437C1">
      <w:pPr>
        <w:contextualSpacing w:val="0"/>
      </w:pPr>
      <w:r>
        <w:rPr>
          <w:sz w:val="32"/>
          <w:szCs w:val="32"/>
        </w:rPr>
        <w:t xml:space="preserve">I understand that being selected as an Athletic Training Student Aide and to be a member of </w:t>
      </w:r>
      <w:r w:rsidR="00156997">
        <w:rPr>
          <w:b/>
          <w:sz w:val="32"/>
          <w:szCs w:val="32"/>
        </w:rPr>
        <w:t>Panther Creek</w:t>
      </w:r>
      <w:r>
        <w:rPr>
          <w:b/>
          <w:sz w:val="32"/>
          <w:szCs w:val="32"/>
        </w:rPr>
        <w:t xml:space="preserve"> </w:t>
      </w:r>
      <w:r>
        <w:rPr>
          <w:sz w:val="32"/>
          <w:szCs w:val="32"/>
        </w:rPr>
        <w:t xml:space="preserve">High School’s Sports Medicine Program is a privilege. I agree to comply with all of the expectations outlined in the “Athletic Training Student Aide Handbook”.   I furthermore realize that failure to do so will result in disciplinary action and possible termination from the </w:t>
      </w:r>
      <w:r w:rsidR="00156997">
        <w:rPr>
          <w:sz w:val="32"/>
          <w:szCs w:val="32"/>
        </w:rPr>
        <w:t>Panther Creek</w:t>
      </w:r>
      <w:r>
        <w:rPr>
          <w:sz w:val="32"/>
          <w:szCs w:val="32"/>
        </w:rPr>
        <w:t xml:space="preserve"> High School Sports Medicine Program.</w:t>
      </w:r>
    </w:p>
    <w:p w:rsidR="00754DFA" w:rsidRDefault="00754DFA">
      <w:pPr>
        <w:contextualSpacing w:val="0"/>
      </w:pPr>
    </w:p>
    <w:p w:rsidR="00754DFA" w:rsidRDefault="00754DFA">
      <w:pPr>
        <w:contextualSpacing w:val="0"/>
      </w:pPr>
    </w:p>
    <w:p w:rsidR="00754DFA" w:rsidRDefault="00754DFA">
      <w:pPr>
        <w:contextualSpacing w:val="0"/>
      </w:pPr>
    </w:p>
    <w:p w:rsidR="00754DFA" w:rsidRDefault="006437C1">
      <w:pPr>
        <w:contextualSpacing w:val="0"/>
      </w:pPr>
      <w:r>
        <w:rPr>
          <w:sz w:val="32"/>
          <w:szCs w:val="32"/>
        </w:rPr>
        <w:t>__________________________</w:t>
      </w:r>
      <w:r>
        <w:rPr>
          <w:sz w:val="32"/>
          <w:szCs w:val="32"/>
        </w:rPr>
        <w:tab/>
      </w:r>
      <w:r>
        <w:rPr>
          <w:sz w:val="32"/>
          <w:szCs w:val="32"/>
        </w:rPr>
        <w:tab/>
      </w:r>
      <w:r>
        <w:rPr>
          <w:sz w:val="32"/>
          <w:szCs w:val="32"/>
        </w:rPr>
        <w:tab/>
      </w:r>
      <w:r>
        <w:rPr>
          <w:sz w:val="32"/>
          <w:szCs w:val="32"/>
        </w:rPr>
        <w:tab/>
      </w:r>
    </w:p>
    <w:p w:rsidR="00754DFA" w:rsidRDefault="006437C1">
      <w:pPr>
        <w:contextualSpacing w:val="0"/>
      </w:pPr>
      <w:r>
        <w:t xml:space="preserve">             (ATSA Candidate’s Printed Name)</w:t>
      </w:r>
      <w:r>
        <w:rPr>
          <w:sz w:val="32"/>
          <w:szCs w:val="32"/>
        </w:rPr>
        <w:tab/>
      </w:r>
      <w:r>
        <w:rPr>
          <w:sz w:val="32"/>
          <w:szCs w:val="32"/>
        </w:rPr>
        <w:tab/>
      </w:r>
      <w:r>
        <w:rPr>
          <w:sz w:val="32"/>
          <w:szCs w:val="32"/>
        </w:rPr>
        <w:tab/>
      </w:r>
      <w:r>
        <w:rPr>
          <w:sz w:val="32"/>
          <w:szCs w:val="32"/>
        </w:rPr>
        <w:tab/>
      </w:r>
      <w:r>
        <w:t xml:space="preserve">                       </w:t>
      </w:r>
    </w:p>
    <w:p w:rsidR="00754DFA" w:rsidRDefault="00754DFA">
      <w:pPr>
        <w:contextualSpacing w:val="0"/>
      </w:pPr>
    </w:p>
    <w:p w:rsidR="00754DFA" w:rsidRDefault="00754DFA">
      <w:pPr>
        <w:contextualSpacing w:val="0"/>
      </w:pPr>
    </w:p>
    <w:p w:rsidR="00754DFA" w:rsidRDefault="006437C1">
      <w:pPr>
        <w:contextualSpacing w:val="0"/>
      </w:pPr>
      <w:r>
        <w:rPr>
          <w:sz w:val="32"/>
          <w:szCs w:val="32"/>
        </w:rPr>
        <w:t>___________________________</w:t>
      </w:r>
      <w:r>
        <w:rPr>
          <w:sz w:val="32"/>
          <w:szCs w:val="32"/>
        </w:rPr>
        <w:tab/>
      </w:r>
      <w:r>
        <w:rPr>
          <w:sz w:val="32"/>
          <w:szCs w:val="32"/>
        </w:rPr>
        <w:tab/>
      </w:r>
      <w:r>
        <w:rPr>
          <w:sz w:val="32"/>
          <w:szCs w:val="32"/>
        </w:rPr>
        <w:tab/>
        <w:t xml:space="preserve">_________ </w:t>
      </w:r>
    </w:p>
    <w:p w:rsidR="00754DFA" w:rsidRDefault="006437C1">
      <w:pPr>
        <w:contextualSpacing w:val="0"/>
      </w:pPr>
      <w:r>
        <w:t xml:space="preserve">                (ATSA Candidate’s Signature)     </w:t>
      </w:r>
      <w:r>
        <w:tab/>
      </w:r>
      <w:r>
        <w:tab/>
      </w:r>
      <w:r>
        <w:tab/>
        <w:t xml:space="preserve">                                     (Date)   </w:t>
      </w:r>
      <w:r>
        <w:rPr>
          <w:sz w:val="32"/>
          <w:szCs w:val="32"/>
        </w:rPr>
        <w:t xml:space="preserve"> </w:t>
      </w:r>
    </w:p>
    <w:p w:rsidR="00754DFA" w:rsidRDefault="00754DFA">
      <w:pPr>
        <w:pStyle w:val="Heading2"/>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754DFA" w:rsidRDefault="00754DFA">
      <w:pPr>
        <w:contextualSpacing w:val="0"/>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156997" w:rsidRDefault="00156997">
      <w:pPr>
        <w:pStyle w:val="Heading1"/>
        <w:contextualSpacing w:val="0"/>
        <w:jc w:val="left"/>
        <w:rPr>
          <w:rFonts w:ascii="Times New Roman" w:eastAsia="Times New Roman" w:hAnsi="Times New Roman" w:cs="Times New Roman"/>
          <w:sz w:val="24"/>
          <w:szCs w:val="24"/>
        </w:rPr>
      </w:pPr>
    </w:p>
    <w:p w:rsidR="00754DFA" w:rsidRDefault="00156997">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rsidR="00754DFA" w:rsidRDefault="006437C1">
      <w:pPr>
        <w:contextualSpacing w:val="0"/>
      </w:pPr>
      <w:r>
        <w:rPr>
          <w:b/>
          <w:sz w:val="24"/>
          <w:szCs w:val="24"/>
        </w:rPr>
        <w:t>Athletic Training Student Aide Handbook</w:t>
      </w:r>
    </w:p>
    <w:p w:rsidR="00754DFA" w:rsidRDefault="00754DFA">
      <w:pPr>
        <w:contextualSpacing w:val="0"/>
      </w:pPr>
    </w:p>
    <w:p w:rsidR="00156997" w:rsidRDefault="00156997">
      <w:pPr>
        <w:contextualSpacing w:val="0"/>
      </w:pPr>
    </w:p>
    <w:p w:rsidR="00156997" w:rsidRDefault="00156997">
      <w:pPr>
        <w:contextualSpacing w:val="0"/>
      </w:pPr>
    </w:p>
    <w:p w:rsidR="00754DFA" w:rsidRDefault="00754DFA">
      <w:pPr>
        <w:pStyle w:val="Title"/>
        <w:contextualSpacing w:val="0"/>
        <w:jc w:val="left"/>
      </w:pPr>
    </w:p>
    <w:p w:rsidR="00754DFA" w:rsidRDefault="006437C1">
      <w:pPr>
        <w:pStyle w:val="Title"/>
        <w:contextualSpacing w:val="0"/>
      </w:pPr>
      <w:r>
        <w:rPr>
          <w:rFonts w:ascii="Times New Roman" w:eastAsia="Times New Roman" w:hAnsi="Times New Roman" w:cs="Times New Roman"/>
          <w:sz w:val="36"/>
          <w:szCs w:val="36"/>
        </w:rPr>
        <w:t>Athletic Training Student Aide</w:t>
      </w:r>
    </w:p>
    <w:p w:rsidR="00754DFA" w:rsidRDefault="006437C1">
      <w:pPr>
        <w:pStyle w:val="Title"/>
        <w:contextualSpacing w:val="0"/>
      </w:pPr>
      <w:r>
        <w:rPr>
          <w:rFonts w:ascii="Times New Roman" w:eastAsia="Times New Roman" w:hAnsi="Times New Roman" w:cs="Times New Roman"/>
          <w:sz w:val="36"/>
          <w:szCs w:val="36"/>
        </w:rPr>
        <w:t>Parent Permission Form</w:t>
      </w:r>
    </w:p>
    <w:p w:rsidR="00754DFA" w:rsidRDefault="00754DFA">
      <w:pPr>
        <w:contextualSpacing w:val="0"/>
        <w:jc w:val="center"/>
      </w:pPr>
    </w:p>
    <w:p w:rsidR="00754DFA" w:rsidRDefault="00754DFA">
      <w:pPr>
        <w:contextualSpacing w:val="0"/>
      </w:pPr>
    </w:p>
    <w:p w:rsidR="00754DFA" w:rsidRDefault="00754DFA">
      <w:pPr>
        <w:contextualSpacing w:val="0"/>
        <w:jc w:val="center"/>
      </w:pPr>
    </w:p>
    <w:p w:rsidR="00754DFA" w:rsidRDefault="006437C1">
      <w:pPr>
        <w:contextualSpacing w:val="0"/>
      </w:pPr>
      <w:r>
        <w:rPr>
          <w:sz w:val="28"/>
          <w:szCs w:val="28"/>
        </w:rPr>
        <w:t>Dear Parent/Guardian,</w:t>
      </w:r>
    </w:p>
    <w:p w:rsidR="00754DFA" w:rsidRDefault="00754DFA">
      <w:pPr>
        <w:contextualSpacing w:val="0"/>
      </w:pPr>
    </w:p>
    <w:p w:rsidR="00754DFA" w:rsidRDefault="006437C1">
      <w:pPr>
        <w:contextualSpacing w:val="0"/>
      </w:pPr>
      <w:r>
        <w:rPr>
          <w:sz w:val="28"/>
          <w:szCs w:val="28"/>
        </w:rPr>
        <w:t xml:space="preserve">Your child has expressed an interest in participating as an Athletic Training Student Aide (ATSA). Please review the Athletic Training Student Aide Handbook. Signing below indicates that your son/daughter has been given permission to participate. Permission is also granted to travel with a staff athletic trainer or coach to and from athletic contests as necessary. I understand that selection to participate as an Athletic Training Student Aide at </w:t>
      </w:r>
      <w:r w:rsidR="00934CDC">
        <w:rPr>
          <w:b/>
          <w:sz w:val="28"/>
          <w:szCs w:val="28"/>
        </w:rPr>
        <w:t>Panther Creek</w:t>
      </w:r>
      <w:r>
        <w:rPr>
          <w:sz w:val="28"/>
          <w:szCs w:val="28"/>
        </w:rPr>
        <w:t xml:space="preserve"> High School is a privilege. I have read the “Athletic Training Student Aide Handbook”, and agree to support the expectations outlined within.  </w:t>
      </w:r>
    </w:p>
    <w:p w:rsidR="00754DFA" w:rsidRDefault="00754DFA">
      <w:pPr>
        <w:contextualSpacing w:val="0"/>
      </w:pPr>
    </w:p>
    <w:p w:rsidR="00754DFA" w:rsidRDefault="00754DFA">
      <w:pPr>
        <w:contextualSpacing w:val="0"/>
      </w:pPr>
    </w:p>
    <w:p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 </w:t>
      </w:r>
    </w:p>
    <w:p w:rsidR="00754DFA" w:rsidRDefault="006437C1">
      <w:pPr>
        <w:contextualSpacing w:val="0"/>
      </w:pPr>
      <w:r>
        <w:t xml:space="preserve">   (ATSA Candidate’s Printed Name)     </w:t>
      </w:r>
      <w:r>
        <w:tab/>
      </w:r>
      <w:r>
        <w:tab/>
      </w:r>
      <w:r>
        <w:tab/>
        <w:t xml:space="preserve">                       </w:t>
      </w:r>
    </w:p>
    <w:p w:rsidR="00754DFA" w:rsidRDefault="00754DFA">
      <w:pPr>
        <w:contextualSpacing w:val="0"/>
      </w:pPr>
    </w:p>
    <w:p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_________ </w:t>
      </w:r>
    </w:p>
    <w:p w:rsidR="00754DFA" w:rsidRDefault="006437C1">
      <w:pPr>
        <w:contextualSpacing w:val="0"/>
      </w:pPr>
      <w:r>
        <w:t xml:space="preserve">   (ATSA Candidate’s Signature)     </w:t>
      </w:r>
      <w:r>
        <w:tab/>
      </w:r>
      <w:r>
        <w:tab/>
      </w:r>
      <w:r>
        <w:tab/>
        <w:t xml:space="preserve">                                     (Date)</w:t>
      </w:r>
    </w:p>
    <w:p w:rsidR="00754DFA" w:rsidRDefault="00754DFA">
      <w:pPr>
        <w:contextualSpacing w:val="0"/>
      </w:pPr>
    </w:p>
    <w:p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_________ </w:t>
      </w:r>
    </w:p>
    <w:p w:rsidR="00754DFA" w:rsidRDefault="006437C1">
      <w:pPr>
        <w:contextualSpacing w:val="0"/>
      </w:pPr>
      <w:r>
        <w:t xml:space="preserve">   (ATSA Candidate’s Parent/Guardian Signature)</w:t>
      </w:r>
      <w:r>
        <w:tab/>
      </w:r>
      <w:r>
        <w:tab/>
        <w:t xml:space="preserve">                       (Date)</w:t>
      </w:r>
    </w:p>
    <w:p w:rsidR="00754DFA" w:rsidRDefault="00754DFA">
      <w:pPr>
        <w:contextualSpacing w:val="0"/>
      </w:pPr>
      <w:bookmarkStart w:id="0" w:name="_GoBack"/>
      <w:bookmarkEnd w:id="0"/>
    </w:p>
    <w:p w:rsidR="00754DFA" w:rsidRDefault="00754DFA">
      <w:pPr>
        <w:contextualSpacing w:val="0"/>
      </w:pPr>
    </w:p>
    <w:p w:rsidR="00754DFA" w:rsidRDefault="00754DFA">
      <w:pPr>
        <w:contextualSpacing w:val="0"/>
      </w:pPr>
    </w:p>
    <w:p w:rsidR="00754DFA" w:rsidRDefault="00754DFA">
      <w:pPr>
        <w:contextualSpacing w:val="0"/>
      </w:pPr>
    </w:p>
    <w:sectPr w:rsidR="00754DFA">
      <w:foot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29" w:rsidRDefault="00A22F29">
      <w:r>
        <w:separator/>
      </w:r>
    </w:p>
  </w:endnote>
  <w:endnote w:type="continuationSeparator" w:id="0">
    <w:p w:rsidR="00A22F29" w:rsidRDefault="00A2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FA" w:rsidRDefault="006437C1">
    <w:pPr>
      <w:tabs>
        <w:tab w:val="center" w:pos="4320"/>
        <w:tab w:val="right" w:pos="8640"/>
      </w:tabs>
      <w:contextualSpacing w:val="0"/>
    </w:pPr>
    <w:r>
      <w:fldChar w:fldCharType="begin"/>
    </w:r>
    <w:r>
      <w:instrText>PAGE</w:instrText>
    </w:r>
    <w:r>
      <w:fldChar w:fldCharType="separate"/>
    </w:r>
    <w:r w:rsidR="00A90EC6">
      <w:rPr>
        <w:noProof/>
      </w:rPr>
      <w:t>20</w:t>
    </w:r>
    <w:r>
      <w:fldChar w:fldCharType="end"/>
    </w:r>
  </w:p>
  <w:p w:rsidR="00754DFA" w:rsidRDefault="00754DFA">
    <w:pPr>
      <w:tabs>
        <w:tab w:val="center" w:pos="4320"/>
        <w:tab w:val="right" w:pos="8640"/>
      </w:tabs>
      <w:ind w:right="360"/>
      <w:contextualSpacing w:val="0"/>
    </w:pPr>
  </w:p>
  <w:p w:rsidR="00754DFA" w:rsidRDefault="006437C1">
    <w:pPr>
      <w:tabs>
        <w:tab w:val="center" w:pos="4320"/>
        <w:tab w:val="right" w:pos="8640"/>
      </w:tabs>
      <w:ind w:right="360" w:firstLine="360"/>
      <w:contextualSpacing w:val="0"/>
    </w:pPr>
    <w:r>
      <w:t xml:space="preserve">                                                                                                                                                 </w:t>
    </w:r>
    <w:r>
      <w:rPr>
        <w:sz w:val="24"/>
        <w:szCs w:val="24"/>
      </w:rPr>
      <w:t xml:space="preserve">             </w:t>
    </w:r>
  </w:p>
  <w:p w:rsidR="00754DFA" w:rsidRDefault="00754DFA">
    <w:pPr>
      <w:tabs>
        <w:tab w:val="center" w:pos="4320"/>
        <w:tab w:val="right" w:pos="8640"/>
      </w:tabs>
      <w:ind w:right="360"/>
      <w:contextualSpacing w:val="0"/>
    </w:pPr>
  </w:p>
  <w:p w:rsidR="00754DFA" w:rsidRDefault="00754DFA">
    <w:pPr>
      <w:tabs>
        <w:tab w:val="center" w:pos="4320"/>
        <w:tab w:val="right" w:pos="8640"/>
      </w:tabs>
      <w:ind w:right="360"/>
      <w:contextualSpacing w:val="0"/>
    </w:pPr>
  </w:p>
  <w:p w:rsidR="00754DFA" w:rsidRDefault="00754DFA">
    <w:pPr>
      <w:tabs>
        <w:tab w:val="center" w:pos="4320"/>
        <w:tab w:val="right" w:pos="8640"/>
      </w:tabs>
      <w:ind w:right="360"/>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29" w:rsidRDefault="00A22F29">
      <w:r>
        <w:separator/>
      </w:r>
    </w:p>
  </w:footnote>
  <w:footnote w:type="continuationSeparator" w:id="0">
    <w:p w:rsidR="00A22F29" w:rsidRDefault="00A2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536E"/>
    <w:multiLevelType w:val="multilevel"/>
    <w:tmpl w:val="DED4EE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 w15:restartNumberingAfterBreak="0">
    <w:nsid w:val="661D3D39"/>
    <w:multiLevelType w:val="multilevel"/>
    <w:tmpl w:val="D61A35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FA"/>
    <w:rsid w:val="00000152"/>
    <w:rsid w:val="00156997"/>
    <w:rsid w:val="006437C1"/>
    <w:rsid w:val="00754DFA"/>
    <w:rsid w:val="00934CDC"/>
    <w:rsid w:val="00A22F29"/>
    <w:rsid w:val="00A90EC6"/>
    <w:rsid w:val="00D91E94"/>
    <w:rsid w:val="00F2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EDC9-AC04-461E-BC78-C8AA396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ind w:left="-1" w:right="-1" w:hanging="1"/>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32"/>
      <w:szCs w:val="32"/>
    </w:rPr>
  </w:style>
  <w:style w:type="paragraph" w:styleId="Heading2">
    <w:name w:val="heading 2"/>
    <w:basedOn w:val="Normal"/>
    <w:next w:val="Normal"/>
    <w:pPr>
      <w:outlineLvl w:val="1"/>
    </w:pPr>
    <w:rPr>
      <w:rFonts w:ascii="Arial" w:eastAsia="Arial" w:hAnsi="Arial" w:cs="Arial"/>
      <w:sz w:val="32"/>
      <w:szCs w:val="32"/>
    </w:rPr>
  </w:style>
  <w:style w:type="paragraph" w:styleId="Heading3">
    <w:name w:val="heading 3"/>
    <w:basedOn w:val="Normal"/>
    <w:next w:val="Normal"/>
    <w:pPr>
      <w:outlineLvl w:val="2"/>
    </w:pPr>
    <w:rPr>
      <w:rFonts w:ascii="Arial" w:eastAsia="Arial" w:hAnsi="Arial" w:cs="Arial"/>
      <w:b/>
      <w:sz w:val="32"/>
      <w:szCs w:val="32"/>
    </w:rPr>
  </w:style>
  <w:style w:type="paragraph" w:styleId="Heading4">
    <w:name w:val="heading 4"/>
    <w:basedOn w:val="Normal"/>
    <w:next w:val="Normal"/>
    <w:pPr>
      <w:outlineLvl w:val="3"/>
    </w:pPr>
    <w:rPr>
      <w:rFonts w:ascii="Arial" w:eastAsia="Arial" w:hAnsi="Arial" w:cs="Arial"/>
      <w:b/>
      <w:sz w:val="28"/>
      <w:szCs w:val="28"/>
      <w:u w:val="single"/>
    </w:rPr>
  </w:style>
  <w:style w:type="paragraph" w:styleId="Heading5">
    <w:name w:val="heading 5"/>
    <w:basedOn w:val="Normal"/>
    <w:next w:val="Normal"/>
    <w:pPr>
      <w:jc w:val="center"/>
      <w:outlineLvl w:val="4"/>
    </w:pPr>
    <w:rPr>
      <w:rFonts w:ascii="Arial" w:eastAsia="Arial" w:hAnsi="Arial" w:cs="Arial"/>
      <w:sz w:val="28"/>
      <w:szCs w:val="28"/>
    </w:rPr>
  </w:style>
  <w:style w:type="paragraph" w:styleId="Heading6">
    <w:name w:val="heading 6"/>
    <w:basedOn w:val="Normal"/>
    <w:next w:val="Normal"/>
    <w:pPr>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2"/>
      <w:szCs w:val="32"/>
      <w:u w:val="single"/>
    </w:rPr>
  </w:style>
  <w:style w:type="paragraph" w:styleId="Subtitle">
    <w:name w:val="Subtitle"/>
    <w:basedOn w:val="Normal"/>
    <w:next w:val="Normal"/>
    <w:pPr>
      <w:jc w:val="center"/>
    </w:pPr>
    <w:rPr>
      <w:rFonts w:ascii="Arial" w:eastAsia="Arial" w:hAnsi="Arial" w:cs="Arial"/>
      <w:b/>
      <w:sz w:val="32"/>
      <w:szCs w:val="32"/>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A90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Goodale</dc:creator>
  <cp:lastModifiedBy>Brian Goodale</cp:lastModifiedBy>
  <cp:revision>4</cp:revision>
  <cp:lastPrinted>2017-05-09T11:37:00Z</cp:lastPrinted>
  <dcterms:created xsi:type="dcterms:W3CDTF">2016-05-27T12:43:00Z</dcterms:created>
  <dcterms:modified xsi:type="dcterms:W3CDTF">2017-05-09T12:04:00Z</dcterms:modified>
</cp:coreProperties>
</file>