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4095" w:rsidRPr="00096C41" w:rsidRDefault="00AB3C88">
      <w:pPr>
        <w:pStyle w:val="Title"/>
        <w:keepNext w:val="0"/>
        <w:keepLines w:val="0"/>
        <w:widowControl w:val="0"/>
        <w:contextualSpacing w:val="0"/>
        <w:rPr>
          <w:sz w:val="20"/>
          <w:szCs w:val="20"/>
        </w:rPr>
      </w:pPr>
      <w:r w:rsidRPr="00096C41">
        <w:rPr>
          <w:sz w:val="20"/>
          <w:szCs w:val="20"/>
        </w:rPr>
        <w:t>Panther Creek High School</w:t>
      </w:r>
      <w:bookmarkStart w:id="0" w:name="_GoBack"/>
      <w:bookmarkEnd w:id="0"/>
    </w:p>
    <w:p w:rsidR="008C4095" w:rsidRPr="00096C41" w:rsidRDefault="00AB3C88">
      <w:pPr>
        <w:widowControl w:val="0"/>
        <w:jc w:val="center"/>
        <w:rPr>
          <w:sz w:val="20"/>
          <w:szCs w:val="20"/>
        </w:rPr>
      </w:pPr>
      <w:r w:rsidRPr="00096C41">
        <w:rPr>
          <w:rFonts w:ascii="Arial" w:eastAsia="Arial" w:hAnsi="Arial" w:cs="Arial"/>
          <w:b/>
          <w:sz w:val="20"/>
          <w:szCs w:val="20"/>
        </w:rPr>
        <w:t>Sports Medicine</w:t>
      </w:r>
    </w:p>
    <w:p w:rsidR="008C4095" w:rsidRPr="00096C41" w:rsidRDefault="008C4095">
      <w:pPr>
        <w:widowControl w:val="0"/>
        <w:jc w:val="center"/>
        <w:rPr>
          <w:sz w:val="20"/>
          <w:szCs w:val="20"/>
        </w:rPr>
      </w:pPr>
    </w:p>
    <w:p w:rsidR="008C4095" w:rsidRPr="00096C41" w:rsidRDefault="00AB3C88">
      <w:pPr>
        <w:pStyle w:val="Heading1"/>
        <w:keepNext w:val="0"/>
        <w:keepLines w:val="0"/>
        <w:widowControl w:val="0"/>
        <w:contextualSpacing w:val="0"/>
        <w:rPr>
          <w:sz w:val="20"/>
          <w:szCs w:val="20"/>
        </w:rPr>
      </w:pPr>
      <w:r w:rsidRPr="00096C41">
        <w:rPr>
          <w:sz w:val="20"/>
          <w:szCs w:val="20"/>
        </w:rPr>
        <w:t xml:space="preserve"> Athletic Training Student Aide </w:t>
      </w:r>
    </w:p>
    <w:p w:rsidR="008C4095" w:rsidRPr="00096C41" w:rsidRDefault="00AB3C88">
      <w:pPr>
        <w:pStyle w:val="Heading1"/>
        <w:keepNext w:val="0"/>
        <w:keepLines w:val="0"/>
        <w:widowControl w:val="0"/>
        <w:contextualSpacing w:val="0"/>
        <w:rPr>
          <w:sz w:val="20"/>
          <w:szCs w:val="20"/>
        </w:rPr>
      </w:pPr>
      <w:r w:rsidRPr="00096C41">
        <w:rPr>
          <w:sz w:val="20"/>
          <w:szCs w:val="20"/>
        </w:rPr>
        <w:t xml:space="preserve"> Recommendation Form</w:t>
      </w:r>
    </w:p>
    <w:p w:rsidR="008C4095" w:rsidRPr="00096C41" w:rsidRDefault="008C4095">
      <w:pPr>
        <w:widowControl w:val="0"/>
        <w:rPr>
          <w:sz w:val="20"/>
          <w:szCs w:val="20"/>
        </w:rPr>
      </w:pPr>
    </w:p>
    <w:p w:rsidR="008C4095" w:rsidRPr="00096C41" w:rsidRDefault="00AB3C88">
      <w:pPr>
        <w:pStyle w:val="Heading2"/>
        <w:keepNext w:val="0"/>
        <w:keepLines w:val="0"/>
        <w:widowControl w:val="0"/>
        <w:contextualSpacing w:val="0"/>
        <w:rPr>
          <w:sz w:val="20"/>
          <w:szCs w:val="20"/>
        </w:rPr>
      </w:pPr>
      <w:r w:rsidRPr="00096C41">
        <w:rPr>
          <w:sz w:val="20"/>
          <w:szCs w:val="20"/>
        </w:rPr>
        <w:t>Student: ___________________________________________</w:t>
      </w:r>
    </w:p>
    <w:p w:rsidR="008C4095" w:rsidRPr="00096C41" w:rsidRDefault="008C4095">
      <w:pPr>
        <w:widowControl w:val="0"/>
        <w:rPr>
          <w:sz w:val="20"/>
          <w:szCs w:val="20"/>
        </w:rPr>
      </w:pPr>
    </w:p>
    <w:p w:rsidR="008C4095" w:rsidRPr="00096C41" w:rsidRDefault="00AB3C88">
      <w:pPr>
        <w:widowControl w:val="0"/>
        <w:rPr>
          <w:sz w:val="20"/>
          <w:szCs w:val="20"/>
        </w:rPr>
      </w:pPr>
      <w:r w:rsidRPr="00096C41">
        <w:rPr>
          <w:rFonts w:ascii="Arial" w:eastAsia="Arial" w:hAnsi="Arial" w:cs="Arial"/>
          <w:sz w:val="20"/>
          <w:szCs w:val="20"/>
        </w:rPr>
        <w:t>Reference’s Name: __________________________________</w:t>
      </w:r>
    </w:p>
    <w:p w:rsidR="008C4095" w:rsidRPr="00096C41" w:rsidRDefault="008C4095">
      <w:pPr>
        <w:widowControl w:val="0"/>
        <w:rPr>
          <w:sz w:val="20"/>
          <w:szCs w:val="20"/>
        </w:rPr>
      </w:pPr>
    </w:p>
    <w:p w:rsidR="008C4095" w:rsidRPr="00096C41" w:rsidRDefault="00AB3C88">
      <w:pPr>
        <w:widowControl w:val="0"/>
        <w:rPr>
          <w:sz w:val="20"/>
          <w:szCs w:val="20"/>
        </w:rPr>
      </w:pPr>
      <w:r w:rsidRPr="00096C41">
        <w:rPr>
          <w:rFonts w:ascii="Nova Mono" w:eastAsia="Nova Mono" w:hAnsi="Nova Mono" w:cs="Nova Mono"/>
          <w:sz w:val="20"/>
          <w:szCs w:val="20"/>
        </w:rPr>
        <w:t>Instructions: Consider each factor below and rate the above named student applicant’s performance by placing a check (√) in the space provided</w:t>
      </w:r>
      <w:r w:rsidRPr="00096C41">
        <w:rPr>
          <w:rFonts w:ascii="Arial" w:eastAsia="Arial" w:hAnsi="Arial" w:cs="Arial"/>
          <w:sz w:val="20"/>
          <w:szCs w:val="20"/>
        </w:rPr>
        <w:t xml:space="preserve">. Return the completed form in a sealed envelope with your name written across the seal. </w:t>
      </w:r>
    </w:p>
    <w:p w:rsidR="008C4095" w:rsidRPr="00096C41" w:rsidRDefault="008C4095">
      <w:pPr>
        <w:widowControl w:val="0"/>
        <w:rPr>
          <w:sz w:val="20"/>
          <w:szCs w:val="20"/>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8C4095" w:rsidRPr="00096C41">
        <w:tc>
          <w:tcPr>
            <w:tcW w:w="1440" w:type="dxa"/>
            <w:tcMar>
              <w:left w:w="108" w:type="dxa"/>
              <w:right w:w="108" w:type="dxa"/>
            </w:tcMar>
          </w:tcPr>
          <w:p w:rsidR="008C4095" w:rsidRPr="00096C41" w:rsidRDefault="00AB3C88">
            <w:pPr>
              <w:widowControl w:val="0"/>
              <w:rPr>
                <w:sz w:val="20"/>
                <w:szCs w:val="20"/>
              </w:rPr>
            </w:pPr>
            <w:r w:rsidRPr="00096C41">
              <w:rPr>
                <w:rFonts w:ascii="Arial" w:eastAsia="Arial" w:hAnsi="Arial" w:cs="Arial"/>
                <w:sz w:val="20"/>
                <w:szCs w:val="20"/>
              </w:rPr>
              <w:t>Rate on the factors below</w:t>
            </w:r>
          </w:p>
        </w:tc>
        <w:tc>
          <w:tcPr>
            <w:tcW w:w="1440" w:type="dxa"/>
            <w:tcMar>
              <w:left w:w="108" w:type="dxa"/>
              <w:right w:w="108" w:type="dxa"/>
            </w:tcMar>
          </w:tcPr>
          <w:p w:rsidR="008C4095" w:rsidRPr="00096C41" w:rsidRDefault="00AB3C88">
            <w:pPr>
              <w:widowControl w:val="0"/>
              <w:rPr>
                <w:sz w:val="20"/>
                <w:szCs w:val="20"/>
              </w:rPr>
            </w:pPr>
            <w:r w:rsidRPr="00096C41">
              <w:rPr>
                <w:rFonts w:ascii="Arial" w:eastAsia="Arial" w:hAnsi="Arial" w:cs="Arial"/>
                <w:sz w:val="20"/>
                <w:szCs w:val="20"/>
              </w:rPr>
              <w:t>Unacceptable</w:t>
            </w:r>
            <w:r w:rsidRPr="00096C41">
              <w:rPr>
                <w:rFonts w:ascii="Arial" w:eastAsia="Arial" w:hAnsi="Arial" w:cs="Arial"/>
                <w:sz w:val="20"/>
                <w:szCs w:val="20"/>
              </w:rPr>
              <w:br/>
            </w:r>
          </w:p>
          <w:p w:rsidR="008C4095" w:rsidRPr="00096C41" w:rsidRDefault="008C4095">
            <w:pPr>
              <w:widowControl w:val="0"/>
              <w:rPr>
                <w:sz w:val="20"/>
                <w:szCs w:val="20"/>
              </w:rPr>
            </w:pPr>
          </w:p>
        </w:tc>
        <w:tc>
          <w:tcPr>
            <w:tcW w:w="1440" w:type="dxa"/>
            <w:tcMar>
              <w:left w:w="108" w:type="dxa"/>
              <w:right w:w="108" w:type="dxa"/>
            </w:tcMar>
          </w:tcPr>
          <w:p w:rsidR="008C4095" w:rsidRPr="00096C41" w:rsidRDefault="00AB3C88">
            <w:pPr>
              <w:widowControl w:val="0"/>
              <w:rPr>
                <w:sz w:val="20"/>
                <w:szCs w:val="20"/>
              </w:rPr>
            </w:pPr>
            <w:r w:rsidRPr="00096C41">
              <w:rPr>
                <w:rFonts w:ascii="Arial" w:eastAsia="Arial" w:hAnsi="Arial" w:cs="Arial"/>
                <w:sz w:val="20"/>
                <w:szCs w:val="20"/>
              </w:rPr>
              <w:t>Poor</w:t>
            </w:r>
            <w:r w:rsidRPr="00096C41">
              <w:rPr>
                <w:rFonts w:ascii="Arial" w:eastAsia="Arial" w:hAnsi="Arial" w:cs="Arial"/>
                <w:sz w:val="20"/>
                <w:szCs w:val="20"/>
              </w:rPr>
              <w:br/>
            </w:r>
          </w:p>
          <w:p w:rsidR="008C4095" w:rsidRPr="00096C41" w:rsidRDefault="008C4095">
            <w:pPr>
              <w:widowControl w:val="0"/>
              <w:rPr>
                <w:sz w:val="20"/>
                <w:szCs w:val="20"/>
              </w:rPr>
            </w:pPr>
          </w:p>
        </w:tc>
        <w:tc>
          <w:tcPr>
            <w:tcW w:w="1440" w:type="dxa"/>
            <w:tcMar>
              <w:left w:w="108" w:type="dxa"/>
              <w:right w:w="108" w:type="dxa"/>
            </w:tcMar>
          </w:tcPr>
          <w:p w:rsidR="008C4095" w:rsidRPr="00096C41" w:rsidRDefault="00AB3C88">
            <w:pPr>
              <w:widowControl w:val="0"/>
              <w:rPr>
                <w:sz w:val="20"/>
                <w:szCs w:val="20"/>
              </w:rPr>
            </w:pPr>
            <w:r w:rsidRPr="00096C41">
              <w:rPr>
                <w:rFonts w:ascii="Arial" w:eastAsia="Arial" w:hAnsi="Arial" w:cs="Arial"/>
                <w:sz w:val="20"/>
                <w:szCs w:val="20"/>
              </w:rPr>
              <w:t>Fair</w:t>
            </w:r>
            <w:r w:rsidRPr="00096C41">
              <w:rPr>
                <w:rFonts w:ascii="Arial" w:eastAsia="Arial" w:hAnsi="Arial" w:cs="Arial"/>
                <w:sz w:val="20"/>
                <w:szCs w:val="20"/>
              </w:rPr>
              <w:br/>
            </w:r>
          </w:p>
          <w:p w:rsidR="008C4095" w:rsidRPr="00096C41" w:rsidRDefault="008C4095">
            <w:pPr>
              <w:widowControl w:val="0"/>
              <w:rPr>
                <w:sz w:val="20"/>
                <w:szCs w:val="20"/>
              </w:rPr>
            </w:pPr>
          </w:p>
        </w:tc>
        <w:tc>
          <w:tcPr>
            <w:tcW w:w="1440" w:type="dxa"/>
            <w:tcMar>
              <w:left w:w="108" w:type="dxa"/>
              <w:right w:w="108" w:type="dxa"/>
            </w:tcMar>
          </w:tcPr>
          <w:p w:rsidR="008C4095" w:rsidRPr="00096C41" w:rsidRDefault="00AB3C88">
            <w:pPr>
              <w:widowControl w:val="0"/>
              <w:rPr>
                <w:sz w:val="20"/>
                <w:szCs w:val="20"/>
              </w:rPr>
            </w:pPr>
            <w:r w:rsidRPr="00096C41">
              <w:rPr>
                <w:rFonts w:ascii="Arial" w:eastAsia="Arial" w:hAnsi="Arial" w:cs="Arial"/>
                <w:sz w:val="20"/>
                <w:szCs w:val="20"/>
              </w:rPr>
              <w:t>Good</w:t>
            </w:r>
            <w:r w:rsidRPr="00096C41">
              <w:rPr>
                <w:rFonts w:ascii="Arial" w:eastAsia="Arial" w:hAnsi="Arial" w:cs="Arial"/>
                <w:sz w:val="20"/>
                <w:szCs w:val="20"/>
              </w:rPr>
              <w:br/>
            </w:r>
          </w:p>
          <w:p w:rsidR="008C4095" w:rsidRPr="00096C41" w:rsidRDefault="008C4095">
            <w:pPr>
              <w:widowControl w:val="0"/>
              <w:rPr>
                <w:sz w:val="20"/>
                <w:szCs w:val="20"/>
              </w:rPr>
            </w:pPr>
          </w:p>
        </w:tc>
        <w:tc>
          <w:tcPr>
            <w:tcW w:w="1440" w:type="dxa"/>
            <w:tcMar>
              <w:left w:w="108" w:type="dxa"/>
              <w:right w:w="108" w:type="dxa"/>
            </w:tcMar>
          </w:tcPr>
          <w:p w:rsidR="008C4095" w:rsidRPr="00096C41" w:rsidRDefault="00AB3C88">
            <w:pPr>
              <w:widowControl w:val="0"/>
              <w:rPr>
                <w:sz w:val="20"/>
                <w:szCs w:val="20"/>
              </w:rPr>
            </w:pPr>
            <w:r w:rsidRPr="00096C41">
              <w:rPr>
                <w:rFonts w:ascii="Arial" w:eastAsia="Arial" w:hAnsi="Arial" w:cs="Arial"/>
                <w:sz w:val="20"/>
                <w:szCs w:val="20"/>
              </w:rPr>
              <w:t>Excellent</w:t>
            </w:r>
            <w:r w:rsidRPr="00096C41">
              <w:rPr>
                <w:rFonts w:ascii="Arial" w:eastAsia="Arial" w:hAnsi="Arial" w:cs="Arial"/>
                <w:sz w:val="20"/>
                <w:szCs w:val="20"/>
              </w:rPr>
              <w:br/>
            </w:r>
          </w:p>
          <w:p w:rsidR="008C4095" w:rsidRPr="00096C41" w:rsidRDefault="008C4095">
            <w:pPr>
              <w:widowControl w:val="0"/>
              <w:rPr>
                <w:sz w:val="20"/>
                <w:szCs w:val="20"/>
              </w:rPr>
            </w:pPr>
          </w:p>
        </w:tc>
      </w:tr>
    </w:tbl>
    <w:p w:rsidR="008C4095" w:rsidRPr="00096C41" w:rsidRDefault="008C4095">
      <w:pPr>
        <w:widowControl w:val="0"/>
        <w:spacing w:line="276" w:lineRule="auto"/>
        <w:ind w:left="0" w:right="0" w:firstLine="0"/>
        <w:rPr>
          <w:sz w:val="20"/>
          <w:szCs w:val="20"/>
        </w:rPr>
      </w:pPr>
    </w:p>
    <w:tbl>
      <w:tblPr>
        <w:tblStyle w:val="a0"/>
        <w:tblW w:w="873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35"/>
        <w:gridCol w:w="1440"/>
        <w:gridCol w:w="1440"/>
        <w:gridCol w:w="1440"/>
        <w:gridCol w:w="1440"/>
        <w:gridCol w:w="1440"/>
      </w:tblGrid>
      <w:tr w:rsidR="008C4095" w:rsidRPr="00096C41" w:rsidTr="00096C41">
        <w:tc>
          <w:tcPr>
            <w:tcW w:w="1535" w:type="dxa"/>
            <w:tcMar>
              <w:left w:w="108" w:type="dxa"/>
              <w:right w:w="108" w:type="dxa"/>
            </w:tcMar>
          </w:tcPr>
          <w:p w:rsidR="008C4095" w:rsidRPr="00096C41" w:rsidRDefault="00AB3C88">
            <w:pPr>
              <w:widowControl w:val="0"/>
              <w:rPr>
                <w:sz w:val="20"/>
                <w:szCs w:val="20"/>
              </w:rPr>
            </w:pPr>
            <w:r w:rsidRPr="00096C41">
              <w:rPr>
                <w:rFonts w:ascii="Arial" w:eastAsia="Arial" w:hAnsi="Arial" w:cs="Arial"/>
                <w:b/>
                <w:sz w:val="20"/>
                <w:szCs w:val="20"/>
              </w:rPr>
              <w:t>Dependability</w:t>
            </w:r>
            <w:r w:rsidRPr="00096C41">
              <w:rPr>
                <w:rFonts w:ascii="Arial" w:eastAsia="Arial" w:hAnsi="Arial" w:cs="Arial"/>
                <w:sz w:val="20"/>
                <w:szCs w:val="20"/>
              </w:rPr>
              <w:t>:</w:t>
            </w:r>
            <w:r w:rsidRPr="00096C41">
              <w:rPr>
                <w:rFonts w:ascii="Arial" w:eastAsia="Arial" w:hAnsi="Arial" w:cs="Arial"/>
                <w:sz w:val="20"/>
                <w:szCs w:val="20"/>
              </w:rPr>
              <w:br/>
            </w:r>
          </w:p>
          <w:p w:rsidR="008C4095" w:rsidRPr="00096C41" w:rsidRDefault="00AB3C88">
            <w:pPr>
              <w:widowControl w:val="0"/>
              <w:rPr>
                <w:sz w:val="20"/>
                <w:szCs w:val="20"/>
              </w:rPr>
            </w:pPr>
            <w:r w:rsidRPr="00096C41">
              <w:rPr>
                <w:rFonts w:ascii="Arial" w:eastAsia="Arial" w:hAnsi="Arial" w:cs="Arial"/>
                <w:sz w:val="20"/>
                <w:szCs w:val="20"/>
              </w:rPr>
              <w:t>Extent to which student can be counted on to carry out instructions, report on time, and fulfill responsibilities.</w:t>
            </w: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r>
    </w:tbl>
    <w:p w:rsidR="008C4095" w:rsidRPr="00096C41" w:rsidRDefault="008C4095">
      <w:pPr>
        <w:widowControl w:val="0"/>
        <w:spacing w:line="276" w:lineRule="auto"/>
        <w:ind w:left="0" w:right="0" w:firstLine="0"/>
        <w:rPr>
          <w:sz w:val="20"/>
          <w:szCs w:val="20"/>
        </w:rPr>
      </w:pPr>
    </w:p>
    <w:tbl>
      <w:tblPr>
        <w:tblStyle w:val="a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8C4095" w:rsidRPr="00096C41">
        <w:tc>
          <w:tcPr>
            <w:tcW w:w="1440" w:type="dxa"/>
            <w:tcMar>
              <w:left w:w="108" w:type="dxa"/>
              <w:right w:w="108" w:type="dxa"/>
            </w:tcMar>
          </w:tcPr>
          <w:p w:rsidR="008C4095" w:rsidRPr="00096C41" w:rsidRDefault="00AB3C88">
            <w:pPr>
              <w:widowControl w:val="0"/>
              <w:rPr>
                <w:sz w:val="20"/>
                <w:szCs w:val="20"/>
              </w:rPr>
            </w:pPr>
            <w:r w:rsidRPr="00096C41">
              <w:rPr>
                <w:rFonts w:ascii="Arial" w:eastAsia="Arial" w:hAnsi="Arial" w:cs="Arial"/>
                <w:sz w:val="20"/>
                <w:szCs w:val="20"/>
              </w:rPr>
              <w:t xml:space="preserve">2.  </w:t>
            </w:r>
            <w:r w:rsidRPr="00096C41">
              <w:rPr>
                <w:rFonts w:ascii="Arial" w:eastAsia="Arial" w:hAnsi="Arial" w:cs="Arial"/>
                <w:b/>
                <w:sz w:val="20"/>
                <w:szCs w:val="20"/>
              </w:rPr>
              <w:t>Attitude</w:t>
            </w:r>
            <w:r w:rsidRPr="00096C41">
              <w:rPr>
                <w:rFonts w:ascii="Arial" w:eastAsia="Arial" w:hAnsi="Arial" w:cs="Arial"/>
                <w:sz w:val="20"/>
                <w:szCs w:val="20"/>
              </w:rPr>
              <w:t xml:space="preserve">: </w:t>
            </w:r>
            <w:r w:rsidRPr="00096C41">
              <w:rPr>
                <w:rFonts w:ascii="Arial" w:eastAsia="Arial" w:hAnsi="Arial" w:cs="Arial"/>
                <w:sz w:val="20"/>
                <w:szCs w:val="20"/>
              </w:rPr>
              <w:br/>
            </w:r>
          </w:p>
          <w:p w:rsidR="008C4095" w:rsidRPr="00096C41" w:rsidRDefault="00AB3C88">
            <w:pPr>
              <w:widowControl w:val="0"/>
              <w:rPr>
                <w:sz w:val="20"/>
                <w:szCs w:val="20"/>
              </w:rPr>
            </w:pPr>
            <w:r w:rsidRPr="00096C41">
              <w:rPr>
                <w:rFonts w:ascii="Arial" w:eastAsia="Arial" w:hAnsi="Arial" w:cs="Arial"/>
                <w:sz w:val="20"/>
                <w:szCs w:val="20"/>
              </w:rPr>
              <w:t>Amount of interest and enthusiasm shown daily with respect to school and/or work.</w:t>
            </w: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r>
    </w:tbl>
    <w:p w:rsidR="008C4095" w:rsidRPr="00096C41" w:rsidRDefault="008C4095">
      <w:pPr>
        <w:widowControl w:val="0"/>
        <w:spacing w:line="276" w:lineRule="auto"/>
        <w:ind w:left="0" w:right="0" w:firstLine="0"/>
        <w:rPr>
          <w:sz w:val="20"/>
          <w:szCs w:val="20"/>
        </w:rPr>
      </w:pPr>
    </w:p>
    <w:tbl>
      <w:tblPr>
        <w:tblStyle w:val="a2"/>
        <w:tblW w:w="882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25"/>
        <w:gridCol w:w="1440"/>
        <w:gridCol w:w="1440"/>
        <w:gridCol w:w="1440"/>
        <w:gridCol w:w="1440"/>
        <w:gridCol w:w="1440"/>
      </w:tblGrid>
      <w:tr w:rsidR="008C4095" w:rsidRPr="00096C41" w:rsidTr="00096C41">
        <w:tc>
          <w:tcPr>
            <w:tcW w:w="1625" w:type="dxa"/>
            <w:tcMar>
              <w:left w:w="108" w:type="dxa"/>
              <w:right w:w="108" w:type="dxa"/>
            </w:tcMar>
          </w:tcPr>
          <w:p w:rsidR="008C4095" w:rsidRPr="00096C41" w:rsidRDefault="00AB3C88">
            <w:pPr>
              <w:widowControl w:val="0"/>
              <w:rPr>
                <w:sz w:val="20"/>
                <w:szCs w:val="20"/>
              </w:rPr>
            </w:pPr>
            <w:r w:rsidRPr="00096C41">
              <w:rPr>
                <w:rFonts w:ascii="Arial" w:eastAsia="Arial" w:hAnsi="Arial" w:cs="Arial"/>
                <w:b/>
                <w:sz w:val="20"/>
                <w:szCs w:val="20"/>
              </w:rPr>
              <w:t>Adaptability</w:t>
            </w:r>
            <w:r w:rsidRPr="00096C41">
              <w:rPr>
                <w:rFonts w:ascii="Arial" w:eastAsia="Arial" w:hAnsi="Arial" w:cs="Arial"/>
                <w:sz w:val="20"/>
                <w:szCs w:val="20"/>
              </w:rPr>
              <w:t xml:space="preserve">: </w:t>
            </w:r>
            <w:r w:rsidRPr="00096C41">
              <w:rPr>
                <w:rFonts w:ascii="Arial" w:eastAsia="Arial" w:hAnsi="Arial" w:cs="Arial"/>
                <w:sz w:val="20"/>
                <w:szCs w:val="20"/>
              </w:rPr>
              <w:br/>
            </w:r>
          </w:p>
          <w:p w:rsidR="008C4095" w:rsidRPr="00096C41" w:rsidRDefault="00AB3C88">
            <w:pPr>
              <w:widowControl w:val="0"/>
              <w:rPr>
                <w:sz w:val="20"/>
                <w:szCs w:val="20"/>
              </w:rPr>
            </w:pPr>
            <w:r w:rsidRPr="00096C41">
              <w:rPr>
                <w:rFonts w:ascii="Arial" w:eastAsia="Arial" w:hAnsi="Arial" w:cs="Arial"/>
                <w:sz w:val="20"/>
                <w:szCs w:val="20"/>
              </w:rPr>
              <w:t>Extent to which student is able to perform variety of assignments.</w:t>
            </w: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r>
    </w:tbl>
    <w:p w:rsidR="008C4095" w:rsidRPr="00096C41" w:rsidRDefault="008C4095">
      <w:pPr>
        <w:widowControl w:val="0"/>
        <w:spacing w:line="276" w:lineRule="auto"/>
        <w:ind w:left="0" w:right="0" w:firstLine="0"/>
        <w:rPr>
          <w:sz w:val="20"/>
          <w:szCs w:val="20"/>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8C4095" w:rsidRPr="00096C41">
        <w:tc>
          <w:tcPr>
            <w:tcW w:w="1440" w:type="dxa"/>
            <w:tcMar>
              <w:left w:w="108" w:type="dxa"/>
              <w:right w:w="108" w:type="dxa"/>
            </w:tcMar>
          </w:tcPr>
          <w:p w:rsidR="008C4095" w:rsidRPr="00096C41" w:rsidRDefault="00AB3C88">
            <w:pPr>
              <w:widowControl w:val="0"/>
              <w:rPr>
                <w:sz w:val="20"/>
                <w:szCs w:val="20"/>
              </w:rPr>
            </w:pPr>
            <w:r w:rsidRPr="00096C41">
              <w:rPr>
                <w:rFonts w:ascii="Arial" w:eastAsia="Arial" w:hAnsi="Arial" w:cs="Arial"/>
                <w:b/>
                <w:sz w:val="20"/>
                <w:szCs w:val="20"/>
              </w:rPr>
              <w:t>Initiative</w:t>
            </w:r>
            <w:r w:rsidRPr="00096C41">
              <w:rPr>
                <w:rFonts w:ascii="Arial" w:eastAsia="Arial" w:hAnsi="Arial" w:cs="Arial"/>
                <w:sz w:val="20"/>
                <w:szCs w:val="20"/>
              </w:rPr>
              <w:t>:</w:t>
            </w:r>
            <w:r w:rsidRPr="00096C41">
              <w:rPr>
                <w:rFonts w:ascii="Arial" w:eastAsia="Arial" w:hAnsi="Arial" w:cs="Arial"/>
                <w:sz w:val="20"/>
                <w:szCs w:val="20"/>
              </w:rPr>
              <w:br/>
            </w:r>
          </w:p>
          <w:p w:rsidR="008C4095" w:rsidRPr="00096C41" w:rsidRDefault="00AB3C88">
            <w:pPr>
              <w:widowControl w:val="0"/>
              <w:rPr>
                <w:sz w:val="20"/>
                <w:szCs w:val="20"/>
              </w:rPr>
            </w:pPr>
            <w:r w:rsidRPr="00096C41">
              <w:rPr>
                <w:rFonts w:ascii="Arial" w:eastAsia="Arial" w:hAnsi="Arial" w:cs="Arial"/>
                <w:sz w:val="20"/>
                <w:szCs w:val="20"/>
              </w:rPr>
              <w:t xml:space="preserve">Extent to which student performs </w:t>
            </w:r>
            <w:r w:rsidRPr="00096C41">
              <w:rPr>
                <w:rFonts w:ascii="Arial" w:eastAsia="Arial" w:hAnsi="Arial" w:cs="Arial"/>
                <w:sz w:val="20"/>
                <w:szCs w:val="20"/>
              </w:rPr>
              <w:lastRenderedPageBreak/>
              <w:t>assignments without being told.</w:t>
            </w: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r>
    </w:tbl>
    <w:p w:rsidR="008C4095" w:rsidRPr="00096C41" w:rsidRDefault="008C4095">
      <w:pPr>
        <w:widowControl w:val="0"/>
        <w:spacing w:line="276" w:lineRule="auto"/>
        <w:ind w:left="0" w:right="0" w:firstLine="0"/>
        <w:rPr>
          <w:sz w:val="20"/>
          <w:szCs w:val="20"/>
        </w:rPr>
      </w:pPr>
    </w:p>
    <w:tbl>
      <w:tblPr>
        <w:tblStyle w:val="a4"/>
        <w:tblW w:w="8915"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15"/>
        <w:gridCol w:w="1440"/>
        <w:gridCol w:w="1440"/>
        <w:gridCol w:w="1440"/>
        <w:gridCol w:w="1440"/>
        <w:gridCol w:w="1440"/>
      </w:tblGrid>
      <w:tr w:rsidR="008C4095" w:rsidRPr="00096C41" w:rsidTr="00096C41">
        <w:tc>
          <w:tcPr>
            <w:tcW w:w="1715" w:type="dxa"/>
            <w:tcMar>
              <w:left w:w="108" w:type="dxa"/>
              <w:right w:w="108" w:type="dxa"/>
            </w:tcMar>
          </w:tcPr>
          <w:p w:rsidR="008C4095" w:rsidRPr="00096C41" w:rsidRDefault="00AB3C88">
            <w:pPr>
              <w:widowControl w:val="0"/>
              <w:rPr>
                <w:sz w:val="20"/>
                <w:szCs w:val="20"/>
              </w:rPr>
            </w:pPr>
            <w:r w:rsidRPr="00096C41">
              <w:rPr>
                <w:rFonts w:ascii="Arial" w:eastAsia="Arial" w:hAnsi="Arial" w:cs="Arial"/>
                <w:sz w:val="20"/>
                <w:szCs w:val="20"/>
              </w:rPr>
              <w:t xml:space="preserve">5.  </w:t>
            </w:r>
            <w:r w:rsidRPr="00096C41">
              <w:rPr>
                <w:rFonts w:ascii="Arial" w:eastAsia="Arial" w:hAnsi="Arial" w:cs="Arial"/>
                <w:b/>
                <w:sz w:val="20"/>
                <w:szCs w:val="20"/>
              </w:rPr>
              <w:t>Courtesy and</w:t>
            </w:r>
            <w:r w:rsidRPr="00096C41">
              <w:rPr>
                <w:rFonts w:ascii="Arial" w:eastAsia="Arial" w:hAnsi="Arial" w:cs="Arial"/>
                <w:sz w:val="20"/>
                <w:szCs w:val="20"/>
              </w:rPr>
              <w:t xml:space="preserve">  </w:t>
            </w:r>
            <w:r w:rsidRPr="00096C41">
              <w:rPr>
                <w:rFonts w:ascii="Arial" w:eastAsia="Arial" w:hAnsi="Arial" w:cs="Arial"/>
                <w:b/>
                <w:sz w:val="20"/>
                <w:szCs w:val="20"/>
              </w:rPr>
              <w:t>Cooperation</w:t>
            </w:r>
            <w:r w:rsidRPr="00096C41">
              <w:rPr>
                <w:rFonts w:ascii="Arial" w:eastAsia="Arial" w:hAnsi="Arial" w:cs="Arial"/>
                <w:sz w:val="20"/>
                <w:szCs w:val="20"/>
              </w:rPr>
              <w:t>:</w:t>
            </w:r>
            <w:r w:rsidRPr="00096C41">
              <w:rPr>
                <w:rFonts w:ascii="Arial" w:eastAsia="Arial" w:hAnsi="Arial" w:cs="Arial"/>
                <w:sz w:val="20"/>
                <w:szCs w:val="20"/>
              </w:rPr>
              <w:br/>
            </w:r>
          </w:p>
          <w:p w:rsidR="008C4095" w:rsidRPr="00096C41" w:rsidRDefault="00AB3C88">
            <w:pPr>
              <w:widowControl w:val="0"/>
              <w:rPr>
                <w:sz w:val="20"/>
                <w:szCs w:val="20"/>
              </w:rPr>
            </w:pPr>
            <w:r w:rsidRPr="00096C41">
              <w:rPr>
                <w:rFonts w:ascii="Arial" w:eastAsia="Arial" w:hAnsi="Arial" w:cs="Arial"/>
                <w:sz w:val="20"/>
                <w:szCs w:val="20"/>
              </w:rPr>
              <w:t>Extent to which student exhibits courtesy and cooperation with others.</w:t>
            </w: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r>
    </w:tbl>
    <w:p w:rsidR="008C4095" w:rsidRPr="00096C41" w:rsidRDefault="008C4095">
      <w:pPr>
        <w:widowControl w:val="0"/>
        <w:spacing w:line="276" w:lineRule="auto"/>
        <w:ind w:left="0" w:right="0" w:firstLine="0"/>
        <w:rPr>
          <w:sz w:val="20"/>
          <w:szCs w:val="20"/>
        </w:rPr>
      </w:pPr>
    </w:p>
    <w:tbl>
      <w:tblPr>
        <w:tblStyle w:val="a5"/>
        <w:tblW w:w="900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05"/>
        <w:gridCol w:w="1440"/>
        <w:gridCol w:w="1440"/>
        <w:gridCol w:w="1440"/>
        <w:gridCol w:w="1440"/>
        <w:gridCol w:w="1440"/>
      </w:tblGrid>
      <w:tr w:rsidR="008C4095" w:rsidRPr="00096C41" w:rsidTr="00096C41">
        <w:tc>
          <w:tcPr>
            <w:tcW w:w="1805" w:type="dxa"/>
            <w:tcMar>
              <w:left w:w="108" w:type="dxa"/>
              <w:right w:w="108" w:type="dxa"/>
            </w:tcMar>
          </w:tcPr>
          <w:p w:rsidR="008C4095" w:rsidRPr="00096C41" w:rsidRDefault="00AB3C88">
            <w:pPr>
              <w:widowControl w:val="0"/>
              <w:rPr>
                <w:sz w:val="20"/>
                <w:szCs w:val="20"/>
              </w:rPr>
            </w:pPr>
            <w:r w:rsidRPr="00096C41">
              <w:rPr>
                <w:rFonts w:ascii="Arial" w:eastAsia="Arial" w:hAnsi="Arial" w:cs="Arial"/>
                <w:sz w:val="20"/>
                <w:szCs w:val="20"/>
              </w:rPr>
              <w:t xml:space="preserve">6.  </w:t>
            </w:r>
            <w:r w:rsidRPr="00096C41">
              <w:rPr>
                <w:rFonts w:ascii="Arial" w:eastAsia="Arial" w:hAnsi="Arial" w:cs="Arial"/>
                <w:b/>
                <w:sz w:val="20"/>
                <w:szCs w:val="20"/>
              </w:rPr>
              <w:t>Professionalism</w:t>
            </w:r>
            <w:r w:rsidRPr="00096C41">
              <w:rPr>
                <w:rFonts w:ascii="Arial" w:eastAsia="Arial" w:hAnsi="Arial" w:cs="Arial"/>
                <w:sz w:val="20"/>
                <w:szCs w:val="20"/>
              </w:rPr>
              <w:t>:</w:t>
            </w:r>
            <w:r w:rsidRPr="00096C41">
              <w:rPr>
                <w:rFonts w:ascii="Arial" w:eastAsia="Arial" w:hAnsi="Arial" w:cs="Arial"/>
                <w:sz w:val="20"/>
                <w:szCs w:val="20"/>
              </w:rPr>
              <w:br/>
            </w:r>
          </w:p>
          <w:p w:rsidR="008C4095" w:rsidRPr="00096C41" w:rsidRDefault="00AB3C88">
            <w:pPr>
              <w:widowControl w:val="0"/>
              <w:rPr>
                <w:sz w:val="20"/>
                <w:szCs w:val="20"/>
              </w:rPr>
            </w:pPr>
            <w:r w:rsidRPr="00096C41">
              <w:rPr>
                <w:rFonts w:ascii="Arial" w:eastAsia="Arial" w:hAnsi="Arial" w:cs="Arial"/>
                <w:sz w:val="20"/>
                <w:szCs w:val="20"/>
              </w:rPr>
              <w:t>Extent to which student conducts self so that others respect their knowledge and skills.</w:t>
            </w: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r>
    </w:tbl>
    <w:p w:rsidR="008C4095" w:rsidRPr="00096C41" w:rsidRDefault="008C4095">
      <w:pPr>
        <w:widowControl w:val="0"/>
        <w:rPr>
          <w:sz w:val="20"/>
          <w:szCs w:val="20"/>
        </w:rPr>
      </w:pPr>
    </w:p>
    <w:tbl>
      <w:tblPr>
        <w:tblStyle w:val="a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8C4095" w:rsidRPr="00096C41">
        <w:tc>
          <w:tcPr>
            <w:tcW w:w="1440" w:type="dxa"/>
            <w:tcMar>
              <w:left w:w="108" w:type="dxa"/>
              <w:right w:w="108" w:type="dxa"/>
            </w:tcMar>
          </w:tcPr>
          <w:p w:rsidR="008C4095" w:rsidRPr="00096C41" w:rsidRDefault="00AB3C88">
            <w:pPr>
              <w:widowControl w:val="0"/>
              <w:rPr>
                <w:sz w:val="20"/>
                <w:szCs w:val="20"/>
              </w:rPr>
            </w:pPr>
            <w:r w:rsidRPr="00096C41">
              <w:rPr>
                <w:rFonts w:ascii="Arial" w:eastAsia="Arial" w:hAnsi="Arial" w:cs="Arial"/>
                <w:sz w:val="20"/>
                <w:szCs w:val="20"/>
              </w:rPr>
              <w:t>Rate on the factors below</w:t>
            </w:r>
          </w:p>
        </w:tc>
        <w:tc>
          <w:tcPr>
            <w:tcW w:w="1440" w:type="dxa"/>
            <w:tcMar>
              <w:left w:w="108" w:type="dxa"/>
              <w:right w:w="108" w:type="dxa"/>
            </w:tcMar>
          </w:tcPr>
          <w:p w:rsidR="008C4095" w:rsidRPr="00096C41" w:rsidRDefault="00AB3C88">
            <w:pPr>
              <w:widowControl w:val="0"/>
              <w:rPr>
                <w:sz w:val="20"/>
                <w:szCs w:val="20"/>
              </w:rPr>
            </w:pPr>
            <w:r w:rsidRPr="00096C41">
              <w:rPr>
                <w:rFonts w:ascii="Arial" w:eastAsia="Arial" w:hAnsi="Arial" w:cs="Arial"/>
                <w:sz w:val="20"/>
                <w:szCs w:val="20"/>
              </w:rPr>
              <w:t>Unacceptable</w:t>
            </w:r>
            <w:r w:rsidRPr="00096C41">
              <w:rPr>
                <w:rFonts w:ascii="Arial" w:eastAsia="Arial" w:hAnsi="Arial" w:cs="Arial"/>
                <w:sz w:val="20"/>
                <w:szCs w:val="20"/>
              </w:rPr>
              <w:br/>
            </w:r>
          </w:p>
          <w:p w:rsidR="008C4095" w:rsidRPr="00096C41" w:rsidRDefault="008C4095">
            <w:pPr>
              <w:widowControl w:val="0"/>
              <w:rPr>
                <w:sz w:val="20"/>
                <w:szCs w:val="20"/>
              </w:rPr>
            </w:pPr>
          </w:p>
        </w:tc>
        <w:tc>
          <w:tcPr>
            <w:tcW w:w="1440" w:type="dxa"/>
            <w:tcMar>
              <w:left w:w="108" w:type="dxa"/>
              <w:right w:w="108" w:type="dxa"/>
            </w:tcMar>
          </w:tcPr>
          <w:p w:rsidR="008C4095" w:rsidRPr="00096C41" w:rsidRDefault="00AB3C88">
            <w:pPr>
              <w:widowControl w:val="0"/>
              <w:rPr>
                <w:sz w:val="20"/>
                <w:szCs w:val="20"/>
              </w:rPr>
            </w:pPr>
            <w:r w:rsidRPr="00096C41">
              <w:rPr>
                <w:rFonts w:ascii="Arial" w:eastAsia="Arial" w:hAnsi="Arial" w:cs="Arial"/>
                <w:sz w:val="20"/>
                <w:szCs w:val="20"/>
              </w:rPr>
              <w:t>Poor</w:t>
            </w:r>
          </w:p>
        </w:tc>
        <w:tc>
          <w:tcPr>
            <w:tcW w:w="1440" w:type="dxa"/>
            <w:tcMar>
              <w:left w:w="108" w:type="dxa"/>
              <w:right w:w="108" w:type="dxa"/>
            </w:tcMar>
          </w:tcPr>
          <w:p w:rsidR="008C4095" w:rsidRPr="00096C41" w:rsidRDefault="00AB3C88">
            <w:pPr>
              <w:widowControl w:val="0"/>
              <w:rPr>
                <w:sz w:val="20"/>
                <w:szCs w:val="20"/>
              </w:rPr>
            </w:pPr>
            <w:r w:rsidRPr="00096C41">
              <w:rPr>
                <w:rFonts w:ascii="Arial" w:eastAsia="Arial" w:hAnsi="Arial" w:cs="Arial"/>
                <w:sz w:val="20"/>
                <w:szCs w:val="20"/>
              </w:rPr>
              <w:t>Fair</w:t>
            </w:r>
            <w:r w:rsidRPr="00096C41">
              <w:rPr>
                <w:rFonts w:ascii="Arial" w:eastAsia="Arial" w:hAnsi="Arial" w:cs="Arial"/>
                <w:sz w:val="20"/>
                <w:szCs w:val="20"/>
              </w:rPr>
              <w:br/>
            </w:r>
          </w:p>
          <w:p w:rsidR="008C4095" w:rsidRPr="00096C41" w:rsidRDefault="008C4095">
            <w:pPr>
              <w:widowControl w:val="0"/>
              <w:rPr>
                <w:sz w:val="20"/>
                <w:szCs w:val="20"/>
              </w:rPr>
            </w:pPr>
          </w:p>
        </w:tc>
        <w:tc>
          <w:tcPr>
            <w:tcW w:w="1440" w:type="dxa"/>
            <w:tcMar>
              <w:left w:w="108" w:type="dxa"/>
              <w:right w:w="108" w:type="dxa"/>
            </w:tcMar>
          </w:tcPr>
          <w:p w:rsidR="008C4095" w:rsidRPr="00096C41" w:rsidRDefault="00AB3C88">
            <w:pPr>
              <w:widowControl w:val="0"/>
              <w:rPr>
                <w:sz w:val="20"/>
                <w:szCs w:val="20"/>
              </w:rPr>
            </w:pPr>
            <w:r w:rsidRPr="00096C41">
              <w:rPr>
                <w:rFonts w:ascii="Arial" w:eastAsia="Arial" w:hAnsi="Arial" w:cs="Arial"/>
                <w:sz w:val="20"/>
                <w:szCs w:val="20"/>
              </w:rPr>
              <w:t>Good</w:t>
            </w:r>
            <w:r w:rsidRPr="00096C41">
              <w:rPr>
                <w:rFonts w:ascii="Arial" w:eastAsia="Arial" w:hAnsi="Arial" w:cs="Arial"/>
                <w:sz w:val="20"/>
                <w:szCs w:val="20"/>
              </w:rPr>
              <w:br/>
            </w:r>
          </w:p>
          <w:p w:rsidR="008C4095" w:rsidRPr="00096C41" w:rsidRDefault="008C4095">
            <w:pPr>
              <w:widowControl w:val="0"/>
              <w:rPr>
                <w:sz w:val="20"/>
                <w:szCs w:val="20"/>
              </w:rPr>
            </w:pPr>
          </w:p>
        </w:tc>
        <w:tc>
          <w:tcPr>
            <w:tcW w:w="1440" w:type="dxa"/>
            <w:tcMar>
              <w:left w:w="108" w:type="dxa"/>
              <w:right w:w="108" w:type="dxa"/>
            </w:tcMar>
          </w:tcPr>
          <w:p w:rsidR="008C4095" w:rsidRPr="00096C41" w:rsidRDefault="00AB3C88">
            <w:pPr>
              <w:widowControl w:val="0"/>
              <w:rPr>
                <w:sz w:val="20"/>
                <w:szCs w:val="20"/>
              </w:rPr>
            </w:pPr>
            <w:r w:rsidRPr="00096C41">
              <w:rPr>
                <w:rFonts w:ascii="Arial" w:eastAsia="Arial" w:hAnsi="Arial" w:cs="Arial"/>
                <w:sz w:val="20"/>
                <w:szCs w:val="20"/>
              </w:rPr>
              <w:t>Excellent</w:t>
            </w:r>
            <w:r w:rsidRPr="00096C41">
              <w:rPr>
                <w:rFonts w:ascii="Arial" w:eastAsia="Arial" w:hAnsi="Arial" w:cs="Arial"/>
                <w:sz w:val="20"/>
                <w:szCs w:val="20"/>
              </w:rPr>
              <w:br/>
            </w:r>
          </w:p>
          <w:p w:rsidR="008C4095" w:rsidRPr="00096C41" w:rsidRDefault="008C4095">
            <w:pPr>
              <w:widowControl w:val="0"/>
              <w:rPr>
                <w:sz w:val="20"/>
                <w:szCs w:val="20"/>
              </w:rPr>
            </w:pPr>
          </w:p>
        </w:tc>
      </w:tr>
    </w:tbl>
    <w:p w:rsidR="008C4095" w:rsidRPr="00096C41" w:rsidRDefault="008C4095">
      <w:pPr>
        <w:widowControl w:val="0"/>
        <w:spacing w:line="276" w:lineRule="auto"/>
        <w:ind w:left="0" w:right="0" w:firstLine="0"/>
        <w:rPr>
          <w:sz w:val="20"/>
          <w:szCs w:val="20"/>
        </w:rPr>
      </w:pPr>
    </w:p>
    <w:tbl>
      <w:tblPr>
        <w:tblStyle w:val="a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5"/>
        <w:gridCol w:w="245"/>
        <w:gridCol w:w="245"/>
        <w:gridCol w:w="245"/>
        <w:gridCol w:w="245"/>
        <w:gridCol w:w="245"/>
      </w:tblGrid>
      <w:tr w:rsidR="008C4095" w:rsidRPr="00096C41" w:rsidTr="00AB3C88">
        <w:trPr>
          <w:trHeight w:val="254"/>
        </w:trPr>
        <w:tc>
          <w:tcPr>
            <w:tcW w:w="245" w:type="dxa"/>
            <w:tcMar>
              <w:left w:w="108" w:type="dxa"/>
              <w:right w:w="108" w:type="dxa"/>
            </w:tcMar>
          </w:tcPr>
          <w:p w:rsidR="008C4095" w:rsidRPr="00096C41" w:rsidRDefault="008C4095" w:rsidP="00AB3C88">
            <w:pPr>
              <w:widowControl w:val="0"/>
              <w:ind w:left="0" w:firstLine="0"/>
              <w:rPr>
                <w:sz w:val="20"/>
                <w:szCs w:val="20"/>
              </w:rPr>
            </w:pPr>
          </w:p>
        </w:tc>
        <w:tc>
          <w:tcPr>
            <w:tcW w:w="245" w:type="dxa"/>
            <w:tcMar>
              <w:left w:w="108" w:type="dxa"/>
              <w:right w:w="108" w:type="dxa"/>
            </w:tcMar>
          </w:tcPr>
          <w:p w:rsidR="008C4095" w:rsidRPr="00096C41" w:rsidRDefault="008C4095">
            <w:pPr>
              <w:widowControl w:val="0"/>
              <w:rPr>
                <w:sz w:val="20"/>
                <w:szCs w:val="20"/>
              </w:rPr>
            </w:pPr>
          </w:p>
        </w:tc>
        <w:tc>
          <w:tcPr>
            <w:tcW w:w="245" w:type="dxa"/>
            <w:tcMar>
              <w:left w:w="108" w:type="dxa"/>
              <w:right w:w="108" w:type="dxa"/>
            </w:tcMar>
          </w:tcPr>
          <w:p w:rsidR="008C4095" w:rsidRPr="00096C41" w:rsidRDefault="008C4095">
            <w:pPr>
              <w:widowControl w:val="0"/>
              <w:rPr>
                <w:sz w:val="20"/>
                <w:szCs w:val="20"/>
              </w:rPr>
            </w:pPr>
          </w:p>
        </w:tc>
        <w:tc>
          <w:tcPr>
            <w:tcW w:w="245" w:type="dxa"/>
            <w:tcMar>
              <w:left w:w="108" w:type="dxa"/>
              <w:right w:w="108" w:type="dxa"/>
            </w:tcMar>
          </w:tcPr>
          <w:p w:rsidR="008C4095" w:rsidRPr="00096C41" w:rsidRDefault="008C4095">
            <w:pPr>
              <w:widowControl w:val="0"/>
              <w:rPr>
                <w:sz w:val="20"/>
                <w:szCs w:val="20"/>
              </w:rPr>
            </w:pPr>
          </w:p>
        </w:tc>
        <w:tc>
          <w:tcPr>
            <w:tcW w:w="245" w:type="dxa"/>
            <w:tcMar>
              <w:left w:w="108" w:type="dxa"/>
              <w:right w:w="108" w:type="dxa"/>
            </w:tcMar>
          </w:tcPr>
          <w:p w:rsidR="008C4095" w:rsidRPr="00096C41" w:rsidRDefault="008C4095">
            <w:pPr>
              <w:widowControl w:val="0"/>
              <w:rPr>
                <w:sz w:val="20"/>
                <w:szCs w:val="20"/>
              </w:rPr>
            </w:pPr>
          </w:p>
        </w:tc>
        <w:tc>
          <w:tcPr>
            <w:tcW w:w="245" w:type="dxa"/>
            <w:tcMar>
              <w:left w:w="108" w:type="dxa"/>
              <w:right w:w="108" w:type="dxa"/>
            </w:tcMar>
          </w:tcPr>
          <w:p w:rsidR="008C4095" w:rsidRPr="00096C41" w:rsidRDefault="008C4095">
            <w:pPr>
              <w:widowControl w:val="0"/>
              <w:rPr>
                <w:sz w:val="20"/>
                <w:szCs w:val="20"/>
              </w:rPr>
            </w:pPr>
          </w:p>
        </w:tc>
      </w:tr>
    </w:tbl>
    <w:p w:rsidR="008C4095" w:rsidRPr="00096C41" w:rsidRDefault="008C4095">
      <w:pPr>
        <w:widowControl w:val="0"/>
        <w:spacing w:line="276" w:lineRule="auto"/>
        <w:ind w:left="0" w:right="0" w:firstLine="0"/>
        <w:rPr>
          <w:sz w:val="20"/>
          <w:szCs w:val="20"/>
        </w:rPr>
      </w:pPr>
    </w:p>
    <w:tbl>
      <w:tblPr>
        <w:tblStyle w:val="a8"/>
        <w:tblW w:w="900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05"/>
        <w:gridCol w:w="1440"/>
        <w:gridCol w:w="1440"/>
        <w:gridCol w:w="1440"/>
        <w:gridCol w:w="1440"/>
        <w:gridCol w:w="1440"/>
      </w:tblGrid>
      <w:tr w:rsidR="008C4095" w:rsidRPr="00096C41" w:rsidTr="00096C41">
        <w:tc>
          <w:tcPr>
            <w:tcW w:w="1805" w:type="dxa"/>
            <w:tcMar>
              <w:left w:w="108" w:type="dxa"/>
              <w:right w:w="108" w:type="dxa"/>
            </w:tcMar>
          </w:tcPr>
          <w:p w:rsidR="008C4095" w:rsidRPr="00096C41" w:rsidRDefault="00AB3C88">
            <w:pPr>
              <w:widowControl w:val="0"/>
              <w:rPr>
                <w:sz w:val="20"/>
                <w:szCs w:val="20"/>
              </w:rPr>
            </w:pPr>
            <w:r w:rsidRPr="00096C41">
              <w:rPr>
                <w:rFonts w:ascii="Arial" w:eastAsia="Arial" w:hAnsi="Arial" w:cs="Arial"/>
                <w:sz w:val="20"/>
                <w:szCs w:val="20"/>
              </w:rPr>
              <w:t xml:space="preserve">8.  </w:t>
            </w:r>
            <w:r w:rsidRPr="00096C41">
              <w:rPr>
                <w:rFonts w:ascii="Arial" w:eastAsia="Arial" w:hAnsi="Arial" w:cs="Arial"/>
                <w:b/>
                <w:sz w:val="20"/>
                <w:szCs w:val="20"/>
              </w:rPr>
              <w:t>Perseverance</w:t>
            </w:r>
            <w:r w:rsidRPr="00096C41">
              <w:rPr>
                <w:rFonts w:ascii="Arial" w:eastAsia="Arial" w:hAnsi="Arial" w:cs="Arial"/>
                <w:sz w:val="20"/>
                <w:szCs w:val="20"/>
              </w:rPr>
              <w:t>:</w:t>
            </w:r>
            <w:r w:rsidRPr="00096C41">
              <w:rPr>
                <w:rFonts w:ascii="Arial" w:eastAsia="Arial" w:hAnsi="Arial" w:cs="Arial"/>
                <w:sz w:val="20"/>
                <w:szCs w:val="20"/>
              </w:rPr>
              <w:br/>
            </w:r>
          </w:p>
          <w:p w:rsidR="008C4095" w:rsidRPr="00096C41" w:rsidRDefault="00AB3C88">
            <w:pPr>
              <w:widowControl w:val="0"/>
              <w:rPr>
                <w:sz w:val="20"/>
                <w:szCs w:val="20"/>
              </w:rPr>
            </w:pPr>
            <w:r w:rsidRPr="00096C41">
              <w:rPr>
                <w:rFonts w:ascii="Arial" w:eastAsia="Arial" w:hAnsi="Arial" w:cs="Arial"/>
                <w:sz w:val="20"/>
                <w:szCs w:val="20"/>
              </w:rPr>
              <w:t xml:space="preserve">Extent to which student pursues objectives with great determination and patience until task is completed. </w:t>
            </w: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r>
    </w:tbl>
    <w:p w:rsidR="008C4095" w:rsidRPr="00096C41" w:rsidRDefault="008C4095">
      <w:pPr>
        <w:widowControl w:val="0"/>
        <w:spacing w:line="276" w:lineRule="auto"/>
        <w:ind w:left="0" w:right="0" w:firstLine="0"/>
        <w:rPr>
          <w:sz w:val="20"/>
          <w:szCs w:val="20"/>
        </w:rPr>
      </w:pPr>
    </w:p>
    <w:tbl>
      <w:tblPr>
        <w:tblStyle w:val="a9"/>
        <w:tblW w:w="909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95"/>
        <w:gridCol w:w="1440"/>
        <w:gridCol w:w="1440"/>
        <w:gridCol w:w="1440"/>
        <w:gridCol w:w="1440"/>
        <w:gridCol w:w="1440"/>
      </w:tblGrid>
      <w:tr w:rsidR="008C4095" w:rsidRPr="00096C41" w:rsidTr="00096C41">
        <w:tc>
          <w:tcPr>
            <w:tcW w:w="1895" w:type="dxa"/>
            <w:tcMar>
              <w:left w:w="108" w:type="dxa"/>
              <w:right w:w="108" w:type="dxa"/>
            </w:tcMar>
          </w:tcPr>
          <w:p w:rsidR="008C4095" w:rsidRPr="00096C41" w:rsidRDefault="00AB3C88">
            <w:pPr>
              <w:widowControl w:val="0"/>
              <w:rPr>
                <w:sz w:val="20"/>
                <w:szCs w:val="20"/>
              </w:rPr>
            </w:pPr>
            <w:r w:rsidRPr="00096C41">
              <w:rPr>
                <w:rFonts w:ascii="Arial" w:eastAsia="Arial" w:hAnsi="Arial" w:cs="Arial"/>
                <w:b/>
                <w:sz w:val="20"/>
                <w:szCs w:val="20"/>
              </w:rPr>
              <w:t>Responsibility</w:t>
            </w:r>
            <w:r w:rsidRPr="00096C41">
              <w:rPr>
                <w:rFonts w:ascii="Arial" w:eastAsia="Arial" w:hAnsi="Arial" w:cs="Arial"/>
                <w:sz w:val="20"/>
                <w:szCs w:val="20"/>
              </w:rPr>
              <w:t>:</w:t>
            </w:r>
            <w:r w:rsidRPr="00096C41">
              <w:rPr>
                <w:rFonts w:ascii="Arial" w:eastAsia="Arial" w:hAnsi="Arial" w:cs="Arial"/>
                <w:sz w:val="20"/>
                <w:szCs w:val="20"/>
              </w:rPr>
              <w:br/>
            </w:r>
          </w:p>
          <w:p w:rsidR="008C4095" w:rsidRPr="00096C41" w:rsidRDefault="00AB3C88">
            <w:pPr>
              <w:widowControl w:val="0"/>
              <w:rPr>
                <w:sz w:val="20"/>
                <w:szCs w:val="20"/>
              </w:rPr>
            </w:pPr>
            <w:r w:rsidRPr="00096C41">
              <w:rPr>
                <w:rFonts w:ascii="Arial" w:eastAsia="Arial" w:hAnsi="Arial" w:cs="Arial"/>
                <w:sz w:val="20"/>
                <w:szCs w:val="20"/>
              </w:rPr>
              <w:t>Extent to which student accepts accountability for one’s own words and actions.</w:t>
            </w: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r>
    </w:tbl>
    <w:p w:rsidR="008C4095" w:rsidRPr="00096C41" w:rsidRDefault="008C4095">
      <w:pPr>
        <w:widowControl w:val="0"/>
        <w:spacing w:line="276" w:lineRule="auto"/>
        <w:ind w:left="0" w:right="0" w:firstLine="0"/>
        <w:rPr>
          <w:sz w:val="20"/>
          <w:szCs w:val="20"/>
        </w:rPr>
      </w:pPr>
    </w:p>
    <w:tbl>
      <w:tblPr>
        <w:tblStyle w:val="a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8C4095" w:rsidRPr="00096C41">
        <w:tc>
          <w:tcPr>
            <w:tcW w:w="1440" w:type="dxa"/>
            <w:tcMar>
              <w:left w:w="108" w:type="dxa"/>
              <w:right w:w="108" w:type="dxa"/>
            </w:tcMar>
          </w:tcPr>
          <w:p w:rsidR="008C4095" w:rsidRPr="00096C41" w:rsidRDefault="00AB3C88">
            <w:pPr>
              <w:widowControl w:val="0"/>
              <w:rPr>
                <w:sz w:val="20"/>
                <w:szCs w:val="20"/>
              </w:rPr>
            </w:pPr>
            <w:r w:rsidRPr="00096C41">
              <w:rPr>
                <w:rFonts w:ascii="Arial" w:eastAsia="Arial" w:hAnsi="Arial" w:cs="Arial"/>
                <w:b/>
                <w:sz w:val="20"/>
                <w:szCs w:val="20"/>
              </w:rPr>
              <w:t>Maturity</w:t>
            </w:r>
            <w:r w:rsidRPr="00096C41">
              <w:rPr>
                <w:rFonts w:ascii="Arial" w:eastAsia="Arial" w:hAnsi="Arial" w:cs="Arial"/>
                <w:sz w:val="20"/>
                <w:szCs w:val="20"/>
              </w:rPr>
              <w:t>:</w:t>
            </w:r>
            <w:r w:rsidRPr="00096C41">
              <w:rPr>
                <w:rFonts w:ascii="Arial" w:eastAsia="Arial" w:hAnsi="Arial" w:cs="Arial"/>
                <w:sz w:val="20"/>
                <w:szCs w:val="20"/>
              </w:rPr>
              <w:br/>
            </w:r>
          </w:p>
          <w:p w:rsidR="008C4095" w:rsidRPr="00096C41" w:rsidRDefault="00AB3C88">
            <w:pPr>
              <w:widowControl w:val="0"/>
              <w:rPr>
                <w:sz w:val="20"/>
                <w:szCs w:val="20"/>
              </w:rPr>
            </w:pPr>
            <w:r w:rsidRPr="00096C41">
              <w:rPr>
                <w:rFonts w:ascii="Arial" w:eastAsia="Arial" w:hAnsi="Arial" w:cs="Arial"/>
                <w:sz w:val="20"/>
                <w:szCs w:val="20"/>
              </w:rPr>
              <w:t xml:space="preserve">Extent to </w:t>
            </w:r>
            <w:r w:rsidRPr="00096C41">
              <w:rPr>
                <w:rFonts w:ascii="Arial" w:eastAsia="Arial" w:hAnsi="Arial" w:cs="Arial"/>
                <w:sz w:val="20"/>
                <w:szCs w:val="20"/>
              </w:rPr>
              <w:lastRenderedPageBreak/>
              <w:t>which the student acts in a mature manner.</w:t>
            </w: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c>
          <w:tcPr>
            <w:tcW w:w="1440" w:type="dxa"/>
            <w:tcMar>
              <w:left w:w="108" w:type="dxa"/>
              <w:right w:w="108" w:type="dxa"/>
            </w:tcMar>
          </w:tcPr>
          <w:p w:rsidR="008C4095" w:rsidRPr="00096C41" w:rsidRDefault="008C4095">
            <w:pPr>
              <w:widowControl w:val="0"/>
              <w:rPr>
                <w:sz w:val="20"/>
                <w:szCs w:val="20"/>
              </w:rPr>
            </w:pPr>
          </w:p>
        </w:tc>
      </w:tr>
    </w:tbl>
    <w:p w:rsidR="008C4095" w:rsidRPr="00096C41" w:rsidRDefault="008C4095">
      <w:pPr>
        <w:widowControl w:val="0"/>
        <w:rPr>
          <w:sz w:val="20"/>
          <w:szCs w:val="20"/>
        </w:rPr>
      </w:pPr>
    </w:p>
    <w:p w:rsidR="008C4095" w:rsidRPr="00096C41" w:rsidRDefault="008C4095">
      <w:pPr>
        <w:widowControl w:val="0"/>
        <w:rPr>
          <w:sz w:val="20"/>
          <w:szCs w:val="20"/>
        </w:rPr>
      </w:pPr>
    </w:p>
    <w:p w:rsidR="008C4095" w:rsidRPr="00096C41" w:rsidRDefault="00AB3C88">
      <w:pPr>
        <w:widowControl w:val="0"/>
        <w:rPr>
          <w:sz w:val="20"/>
          <w:szCs w:val="20"/>
        </w:rPr>
      </w:pPr>
      <w:r w:rsidRPr="00096C41">
        <w:rPr>
          <w:rFonts w:ascii="Arial" w:eastAsia="Arial" w:hAnsi="Arial" w:cs="Arial"/>
          <w:sz w:val="20"/>
          <w:szCs w:val="20"/>
        </w:rPr>
        <w:t>Additional Comments: ______________________________________________</w:t>
      </w:r>
    </w:p>
    <w:p w:rsidR="008C4095" w:rsidRPr="00096C41" w:rsidRDefault="008C4095">
      <w:pPr>
        <w:widowControl w:val="0"/>
        <w:rPr>
          <w:sz w:val="20"/>
          <w:szCs w:val="20"/>
        </w:rPr>
      </w:pPr>
    </w:p>
    <w:p w:rsidR="008C4095" w:rsidRPr="00096C41" w:rsidRDefault="00AB3C88">
      <w:pPr>
        <w:widowControl w:val="0"/>
        <w:rPr>
          <w:sz w:val="20"/>
          <w:szCs w:val="20"/>
        </w:rPr>
      </w:pPr>
      <w:r w:rsidRPr="00096C41">
        <w:rPr>
          <w:rFonts w:ascii="Arial" w:eastAsia="Arial" w:hAnsi="Arial" w:cs="Arial"/>
          <w:sz w:val="20"/>
          <w:szCs w:val="20"/>
        </w:rPr>
        <w:t xml:space="preserve">________________________________________________________________ </w:t>
      </w:r>
    </w:p>
    <w:p w:rsidR="008C4095" w:rsidRPr="00096C41" w:rsidRDefault="008C4095">
      <w:pPr>
        <w:widowControl w:val="0"/>
        <w:rPr>
          <w:sz w:val="20"/>
          <w:szCs w:val="20"/>
        </w:rPr>
      </w:pPr>
    </w:p>
    <w:p w:rsidR="008C4095" w:rsidRPr="00096C41" w:rsidRDefault="00AB3C88">
      <w:pPr>
        <w:widowControl w:val="0"/>
        <w:rPr>
          <w:sz w:val="20"/>
          <w:szCs w:val="20"/>
        </w:rPr>
      </w:pPr>
      <w:r w:rsidRPr="00096C41">
        <w:rPr>
          <w:rFonts w:ascii="Arial" w:eastAsia="Arial" w:hAnsi="Arial" w:cs="Arial"/>
          <w:sz w:val="20"/>
          <w:szCs w:val="20"/>
        </w:rPr>
        <w:t xml:space="preserve">________________________________________________________________ </w:t>
      </w:r>
    </w:p>
    <w:p w:rsidR="008C4095" w:rsidRPr="00096C41" w:rsidRDefault="008C4095">
      <w:pPr>
        <w:widowControl w:val="0"/>
        <w:rPr>
          <w:sz w:val="20"/>
          <w:szCs w:val="20"/>
        </w:rPr>
      </w:pPr>
    </w:p>
    <w:p w:rsidR="008C4095" w:rsidRPr="00096C41" w:rsidRDefault="00AB3C88">
      <w:pPr>
        <w:pStyle w:val="Heading3"/>
        <w:keepNext w:val="0"/>
        <w:keepLines w:val="0"/>
        <w:widowControl w:val="0"/>
        <w:contextualSpacing w:val="0"/>
        <w:rPr>
          <w:sz w:val="20"/>
          <w:szCs w:val="20"/>
        </w:rPr>
      </w:pPr>
      <w:r w:rsidRPr="00096C41">
        <w:rPr>
          <w:b w:val="0"/>
          <w:sz w:val="20"/>
          <w:szCs w:val="20"/>
          <w:u w:val="none"/>
        </w:rPr>
        <w:t>Reference’s Signature: __________________________ Date: ______________</w:t>
      </w:r>
    </w:p>
    <w:p w:rsidR="008C4095" w:rsidRPr="00096C41" w:rsidRDefault="008C4095">
      <w:pPr>
        <w:widowControl w:val="0"/>
        <w:rPr>
          <w:sz w:val="20"/>
          <w:szCs w:val="20"/>
        </w:rPr>
      </w:pPr>
    </w:p>
    <w:p w:rsidR="008C4095" w:rsidRPr="00096C41" w:rsidRDefault="00AB3C88">
      <w:pPr>
        <w:pStyle w:val="Heading3"/>
        <w:keepNext w:val="0"/>
        <w:keepLines w:val="0"/>
        <w:widowControl w:val="0"/>
        <w:contextualSpacing w:val="0"/>
        <w:rPr>
          <w:sz w:val="20"/>
          <w:szCs w:val="20"/>
        </w:rPr>
      </w:pPr>
      <w:r w:rsidRPr="00096C41">
        <w:rPr>
          <w:sz w:val="20"/>
          <w:szCs w:val="20"/>
          <w:u w:val="none"/>
        </w:rPr>
        <w:t>********************************************************************************************</w:t>
      </w:r>
    </w:p>
    <w:p w:rsidR="008C4095" w:rsidRPr="00096C41" w:rsidRDefault="00AB3C88">
      <w:pPr>
        <w:pStyle w:val="Heading3"/>
        <w:keepNext w:val="0"/>
        <w:keepLines w:val="0"/>
        <w:widowControl w:val="0"/>
        <w:contextualSpacing w:val="0"/>
        <w:jc w:val="center"/>
        <w:rPr>
          <w:sz w:val="20"/>
          <w:szCs w:val="20"/>
        </w:rPr>
      </w:pPr>
      <w:r w:rsidRPr="00096C41">
        <w:rPr>
          <w:sz w:val="20"/>
          <w:szCs w:val="20"/>
        </w:rPr>
        <w:t>MISSION STATEMENT</w:t>
      </w:r>
    </w:p>
    <w:p w:rsidR="008C4095" w:rsidRPr="00096C41" w:rsidRDefault="008C4095">
      <w:pPr>
        <w:widowControl w:val="0"/>
        <w:rPr>
          <w:sz w:val="20"/>
          <w:szCs w:val="20"/>
        </w:rPr>
      </w:pPr>
    </w:p>
    <w:p w:rsidR="008C4095" w:rsidRPr="00096C41" w:rsidRDefault="00AB3C88">
      <w:pPr>
        <w:widowControl w:val="0"/>
        <w:rPr>
          <w:sz w:val="20"/>
          <w:szCs w:val="20"/>
        </w:rPr>
      </w:pPr>
      <w:r w:rsidRPr="00096C41">
        <w:rPr>
          <w:rFonts w:ascii="Arial" w:eastAsia="Arial" w:hAnsi="Arial" w:cs="Arial"/>
          <w:sz w:val="20"/>
          <w:szCs w:val="20"/>
        </w:rPr>
        <w:t xml:space="preserve">The Sports Medicine Program at Panther Creek High School has two primary purposes.  First, is education of students interested in pursuing a career in athletic training or other related health care </w:t>
      </w:r>
      <w:proofErr w:type="gramStart"/>
      <w:r w:rsidRPr="00096C41">
        <w:rPr>
          <w:rFonts w:ascii="Arial" w:eastAsia="Arial" w:hAnsi="Arial" w:cs="Arial"/>
          <w:sz w:val="20"/>
          <w:szCs w:val="20"/>
        </w:rPr>
        <w:t>professions.</w:t>
      </w:r>
      <w:proofErr w:type="gramEnd"/>
      <w:r w:rsidRPr="00096C41">
        <w:rPr>
          <w:rFonts w:ascii="Arial" w:eastAsia="Arial" w:hAnsi="Arial" w:cs="Arial"/>
          <w:sz w:val="20"/>
          <w:szCs w:val="20"/>
        </w:rPr>
        <w:t xml:space="preserve"> Education of students will be accomplished by providing an educational experience that effectively combines classroom instruction and practical experiences designed to develop and improve knowledge and skills related to athletic training.  Second, is to provide an acceptable standard of care for the student athletes.  Providing an acceptable standard of care will be accomplished in conjunction with a physician or physicians to determine the student athlete’s readiness to participate in interscholastic athletics. Both education and standard of care will focus on prevention, recognition, evaluation, treatment, rehabilitation, reconditioning, and health care administration of the injured student athlete.</w:t>
      </w:r>
    </w:p>
    <w:sectPr w:rsidR="008C4095" w:rsidRPr="00096C4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ova Mon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95"/>
    <w:rsid w:val="00096C41"/>
    <w:rsid w:val="008C4095"/>
    <w:rsid w:val="00A42793"/>
    <w:rsid w:val="00AB3C88"/>
    <w:rsid w:val="00EA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A2ADE-5874-439C-807C-DFA5C669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sz w:val="24"/>
        <w:szCs w:val="24"/>
        <w:lang w:val="en-US" w:eastAsia="en-US" w:bidi="ar-SA"/>
      </w:rPr>
    </w:rPrDefault>
    <w:pPrDefault>
      <w:pPr>
        <w:ind w:left="-1" w:right="-1"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contextualSpacing/>
      <w:jc w:val="center"/>
      <w:outlineLvl w:val="0"/>
    </w:pPr>
    <w:rPr>
      <w:rFonts w:ascii="Arial" w:eastAsia="Arial" w:hAnsi="Arial" w:cs="Arial"/>
      <w:b/>
      <w:sz w:val="28"/>
      <w:szCs w:val="28"/>
      <w:u w:val="single"/>
    </w:rPr>
  </w:style>
  <w:style w:type="paragraph" w:styleId="Heading2">
    <w:name w:val="heading 2"/>
    <w:basedOn w:val="Normal"/>
    <w:next w:val="Normal"/>
    <w:pPr>
      <w:keepNext/>
      <w:keepLines/>
      <w:contextualSpacing/>
      <w:outlineLvl w:val="1"/>
    </w:pPr>
    <w:rPr>
      <w:rFonts w:ascii="Arial" w:eastAsia="Arial" w:hAnsi="Arial" w:cs="Arial"/>
      <w:sz w:val="28"/>
      <w:szCs w:val="28"/>
    </w:rPr>
  </w:style>
  <w:style w:type="paragraph" w:styleId="Heading3">
    <w:name w:val="heading 3"/>
    <w:basedOn w:val="Normal"/>
    <w:next w:val="Normal"/>
    <w:pPr>
      <w:keepNext/>
      <w:keepLines/>
      <w:contextualSpacing/>
      <w:outlineLvl w:val="2"/>
    </w:pPr>
    <w:rPr>
      <w:rFonts w:ascii="Arial" w:eastAsia="Arial" w:hAnsi="Arial" w:cs="Arial"/>
      <w:b/>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jc w:val="center"/>
    </w:pPr>
    <w:rPr>
      <w:rFonts w:ascii="Arial" w:eastAsia="Arial" w:hAnsi="Arial" w:cs="Arial"/>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Goodale</dc:creator>
  <cp:lastModifiedBy>Brian Goodale</cp:lastModifiedBy>
  <cp:revision>4</cp:revision>
  <dcterms:created xsi:type="dcterms:W3CDTF">2016-02-10T19:36:00Z</dcterms:created>
  <dcterms:modified xsi:type="dcterms:W3CDTF">2016-02-24T15:06:00Z</dcterms:modified>
</cp:coreProperties>
</file>