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7252" w14:textId="0AE291FA" w:rsidR="00AB612A" w:rsidRDefault="00102AA9" w:rsidP="00102AA9">
      <w:pPr>
        <w:rPr>
          <w:sz w:val="28"/>
          <w:szCs w:val="28"/>
        </w:rPr>
      </w:pPr>
      <w:r>
        <w:rPr>
          <w:sz w:val="28"/>
          <w:szCs w:val="28"/>
        </w:rPr>
        <w:t>Potent</w:t>
      </w:r>
      <w:bookmarkStart w:id="0" w:name="_GoBack"/>
      <w:bookmarkEnd w:id="0"/>
      <w:r>
        <w:rPr>
          <w:sz w:val="28"/>
          <w:szCs w:val="28"/>
        </w:rPr>
        <w:t>ial injuries:</w:t>
      </w:r>
    </w:p>
    <w:p w14:paraId="3106C790" w14:textId="72D89E0D" w:rsidR="003744A2" w:rsidRDefault="003744A2" w:rsidP="00102AA9">
      <w:pPr>
        <w:rPr>
          <w:sz w:val="28"/>
          <w:szCs w:val="28"/>
        </w:rPr>
      </w:pPr>
      <w:r>
        <w:rPr>
          <w:sz w:val="28"/>
          <w:szCs w:val="28"/>
        </w:rPr>
        <w:t>ACUTE</w:t>
      </w:r>
    </w:p>
    <w:p w14:paraId="26B3B4EF" w14:textId="256FB0CD" w:rsidR="00102AA9" w:rsidRDefault="00102AA9" w:rsidP="003744A2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Contusion</w:t>
      </w:r>
    </w:p>
    <w:p w14:paraId="3CAF63D6" w14:textId="024DE798" w:rsidR="00102AA9" w:rsidRDefault="00102AA9" w:rsidP="003744A2">
      <w:pPr>
        <w:ind w:firstLine="720"/>
        <w:rPr>
          <w:sz w:val="28"/>
          <w:szCs w:val="28"/>
        </w:rPr>
      </w:pPr>
      <w:r>
        <w:rPr>
          <w:sz w:val="28"/>
          <w:szCs w:val="28"/>
        </w:rPr>
        <w:t>Fracture</w:t>
      </w:r>
      <w:r w:rsidR="003744A2">
        <w:rPr>
          <w:sz w:val="28"/>
          <w:szCs w:val="28"/>
        </w:rPr>
        <w:t>: tarsals, lateral/medial malleolus, tibia, fibula</w:t>
      </w:r>
      <w:r w:rsidR="00BD4529">
        <w:rPr>
          <w:sz w:val="28"/>
          <w:szCs w:val="28"/>
        </w:rPr>
        <w:t>, metatarsal</w:t>
      </w:r>
    </w:p>
    <w:p w14:paraId="01BA6626" w14:textId="45C33246" w:rsidR="00BD4529" w:rsidRDefault="00BD4529" w:rsidP="003744A2">
      <w:pPr>
        <w:ind w:firstLine="720"/>
        <w:rPr>
          <w:sz w:val="28"/>
          <w:szCs w:val="28"/>
        </w:rPr>
      </w:pPr>
      <w:r>
        <w:rPr>
          <w:sz w:val="28"/>
          <w:szCs w:val="28"/>
        </w:rPr>
        <w:t>dislocation</w:t>
      </w:r>
    </w:p>
    <w:p w14:paraId="72E2BC35" w14:textId="3F819885" w:rsidR="003744A2" w:rsidRDefault="003744A2" w:rsidP="003744A2">
      <w:pPr>
        <w:ind w:firstLine="720"/>
        <w:rPr>
          <w:sz w:val="28"/>
          <w:szCs w:val="28"/>
        </w:rPr>
      </w:pPr>
      <w:r>
        <w:rPr>
          <w:sz w:val="28"/>
          <w:szCs w:val="28"/>
        </w:rPr>
        <w:t>sprain: ATF, PTF, CF, Deltoid, Syndesmosis</w:t>
      </w:r>
    </w:p>
    <w:p w14:paraId="69C4FCA2" w14:textId="32539954" w:rsidR="001276F5" w:rsidRDefault="001276F5" w:rsidP="003744A2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achilles</w:t>
      </w:r>
      <w:proofErr w:type="spellEnd"/>
      <w:r>
        <w:rPr>
          <w:sz w:val="28"/>
          <w:szCs w:val="28"/>
        </w:rPr>
        <w:t xml:space="preserve"> rupture</w:t>
      </w:r>
    </w:p>
    <w:p w14:paraId="64D202FF" w14:textId="5DDBEC58" w:rsidR="001276F5" w:rsidRDefault="001276F5" w:rsidP="001276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strains: Tib anterior, </w:t>
      </w:r>
      <w:proofErr w:type="spellStart"/>
      <w:r>
        <w:rPr>
          <w:sz w:val="28"/>
          <w:szCs w:val="28"/>
        </w:rPr>
        <w:t>achilles</w:t>
      </w:r>
      <w:proofErr w:type="spellEnd"/>
      <w:r w:rsidR="00BD4529">
        <w:rPr>
          <w:sz w:val="28"/>
          <w:szCs w:val="28"/>
        </w:rPr>
        <w:t xml:space="preserve">, </w:t>
      </w:r>
      <w:proofErr w:type="spellStart"/>
      <w:r w:rsidR="00BD4529">
        <w:rPr>
          <w:sz w:val="28"/>
          <w:szCs w:val="28"/>
        </w:rPr>
        <w:t>peroneals</w:t>
      </w:r>
      <w:proofErr w:type="spellEnd"/>
    </w:p>
    <w:p w14:paraId="5906CD13" w14:textId="6C6C7FEB" w:rsidR="00BD4529" w:rsidRDefault="00BD4529" w:rsidP="001276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compartment syndrome</w:t>
      </w:r>
    </w:p>
    <w:p w14:paraId="19745388" w14:textId="3A33363F" w:rsidR="00BD4529" w:rsidRDefault="00BD4529" w:rsidP="001276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turf toe</w:t>
      </w:r>
    </w:p>
    <w:p w14:paraId="59B4E79A" w14:textId="77777777" w:rsidR="00BD4529" w:rsidRDefault="00BD4529" w:rsidP="001276F5">
      <w:pPr>
        <w:ind w:firstLine="720"/>
        <w:rPr>
          <w:sz w:val="28"/>
          <w:szCs w:val="28"/>
        </w:rPr>
      </w:pPr>
    </w:p>
    <w:p w14:paraId="4A0B4DA7" w14:textId="2A394D02" w:rsidR="003744A2" w:rsidRDefault="003744A2" w:rsidP="003744A2">
      <w:pPr>
        <w:rPr>
          <w:sz w:val="28"/>
          <w:szCs w:val="28"/>
        </w:rPr>
      </w:pPr>
      <w:r>
        <w:rPr>
          <w:sz w:val="28"/>
          <w:szCs w:val="28"/>
        </w:rPr>
        <w:t>Chronic</w:t>
      </w:r>
    </w:p>
    <w:p w14:paraId="734C1213" w14:textId="38429D47" w:rsidR="003744A2" w:rsidRDefault="003744A2" w:rsidP="003744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Tendonitis: tib ant, tib post, peroneal, </w:t>
      </w:r>
      <w:proofErr w:type="spellStart"/>
      <w:r>
        <w:rPr>
          <w:sz w:val="28"/>
          <w:szCs w:val="28"/>
        </w:rPr>
        <w:t>achilles</w:t>
      </w:r>
      <w:proofErr w:type="spellEnd"/>
    </w:p>
    <w:p w14:paraId="6E987E9D" w14:textId="2E9AC072" w:rsidR="003744A2" w:rsidRDefault="003744A2" w:rsidP="003744A2">
      <w:pPr>
        <w:rPr>
          <w:sz w:val="28"/>
          <w:szCs w:val="28"/>
        </w:rPr>
      </w:pPr>
      <w:r>
        <w:rPr>
          <w:sz w:val="28"/>
          <w:szCs w:val="28"/>
        </w:rPr>
        <w:tab/>
        <w:t>Stress fracture</w:t>
      </w:r>
      <w:r w:rsidR="001276F5">
        <w:rPr>
          <w:sz w:val="28"/>
          <w:szCs w:val="28"/>
        </w:rPr>
        <w:t>: 2</w:t>
      </w:r>
      <w:r w:rsidR="001276F5" w:rsidRPr="001276F5">
        <w:rPr>
          <w:sz w:val="28"/>
          <w:szCs w:val="28"/>
          <w:vertAlign w:val="superscript"/>
        </w:rPr>
        <w:t>nd</w:t>
      </w:r>
      <w:r w:rsidR="001276F5">
        <w:rPr>
          <w:sz w:val="28"/>
          <w:szCs w:val="28"/>
        </w:rPr>
        <w:t xml:space="preserve"> metatarsal, tibia, distal fib</w:t>
      </w:r>
    </w:p>
    <w:p w14:paraId="56CFF4D4" w14:textId="1F0A2CAC" w:rsidR="003744A2" w:rsidRDefault="003744A2" w:rsidP="003744A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276F5">
        <w:rPr>
          <w:sz w:val="28"/>
          <w:szCs w:val="28"/>
        </w:rPr>
        <w:t>Shin splints</w:t>
      </w:r>
    </w:p>
    <w:p w14:paraId="13AFF151" w14:textId="06D0B191" w:rsidR="003744A2" w:rsidRDefault="001276F5" w:rsidP="00102AA9">
      <w:pPr>
        <w:rPr>
          <w:sz w:val="28"/>
          <w:szCs w:val="28"/>
        </w:rPr>
      </w:pPr>
      <w:r>
        <w:rPr>
          <w:sz w:val="28"/>
          <w:szCs w:val="28"/>
        </w:rPr>
        <w:tab/>
        <w:t>Plantar Fasciitis</w:t>
      </w:r>
    </w:p>
    <w:p w14:paraId="4DAAD64B" w14:textId="2DEBCD98" w:rsidR="001276F5" w:rsidRDefault="001276F5" w:rsidP="00102AA9">
      <w:pPr>
        <w:rPr>
          <w:sz w:val="28"/>
          <w:szCs w:val="28"/>
        </w:rPr>
      </w:pPr>
    </w:p>
    <w:p w14:paraId="4A3B0B99" w14:textId="75E5334E" w:rsidR="001276F5" w:rsidRDefault="001276F5" w:rsidP="00102AA9">
      <w:pPr>
        <w:rPr>
          <w:sz w:val="28"/>
          <w:szCs w:val="28"/>
        </w:rPr>
      </w:pPr>
      <w:r>
        <w:rPr>
          <w:sz w:val="28"/>
          <w:szCs w:val="28"/>
        </w:rPr>
        <w:t>Evaluation grading:</w:t>
      </w:r>
    </w:p>
    <w:p w14:paraId="74EE3643" w14:textId="71A49D26" w:rsidR="001276F5" w:rsidRDefault="001276F5" w:rsidP="00102AA9">
      <w:pPr>
        <w:rPr>
          <w:sz w:val="28"/>
          <w:szCs w:val="28"/>
        </w:rPr>
      </w:pPr>
    </w:p>
    <w:p w14:paraId="532DC1E6" w14:textId="12365843" w:rsidR="001276F5" w:rsidRDefault="001276F5" w:rsidP="00102AA9">
      <w:pPr>
        <w:rPr>
          <w:sz w:val="28"/>
          <w:szCs w:val="28"/>
        </w:rPr>
      </w:pPr>
      <w:r>
        <w:rPr>
          <w:sz w:val="28"/>
          <w:szCs w:val="28"/>
        </w:rPr>
        <w:t>20 pts: history: ask 3-4 relevant history questions</w:t>
      </w:r>
    </w:p>
    <w:p w14:paraId="49E4AE36" w14:textId="502405C7" w:rsidR="001276F5" w:rsidRDefault="00801F83" w:rsidP="00102AA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276F5">
        <w:rPr>
          <w:sz w:val="28"/>
          <w:szCs w:val="28"/>
        </w:rPr>
        <w:t xml:space="preserve"> pts: observ</w:t>
      </w:r>
      <w:r>
        <w:rPr>
          <w:sz w:val="28"/>
          <w:szCs w:val="28"/>
        </w:rPr>
        <w:t>ation: things you would look for based on scenario</w:t>
      </w:r>
    </w:p>
    <w:p w14:paraId="10FE9197" w14:textId="3B6324A7" w:rsidR="00801F83" w:rsidRDefault="00D43F99" w:rsidP="00102AA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801F83">
        <w:rPr>
          <w:sz w:val="28"/>
          <w:szCs w:val="28"/>
        </w:rPr>
        <w:t xml:space="preserve"> pts: palpation: 5 pts start with bones</w:t>
      </w:r>
    </w:p>
    <w:p w14:paraId="3F58440C" w14:textId="49466C28" w:rsidR="00801F83" w:rsidRDefault="00801F83" w:rsidP="00102A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pts start distally</w:t>
      </w:r>
    </w:p>
    <w:p w14:paraId="2DB01D23" w14:textId="0763539D" w:rsidR="00801F83" w:rsidRDefault="00801F83" w:rsidP="00102A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3F99">
        <w:rPr>
          <w:sz w:val="28"/>
          <w:szCs w:val="28"/>
        </w:rPr>
        <w:t>10</w:t>
      </w:r>
      <w:r>
        <w:rPr>
          <w:sz w:val="28"/>
          <w:szCs w:val="28"/>
        </w:rPr>
        <w:t xml:space="preserve"> pts what to palpate for</w:t>
      </w:r>
    </w:p>
    <w:p w14:paraId="6C98E5C4" w14:textId="6049438F" w:rsidR="00801F83" w:rsidRDefault="00801F83" w:rsidP="00102AA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points palpate relevant bones</w:t>
      </w:r>
    </w:p>
    <w:p w14:paraId="654E3A17" w14:textId="1F00E235" w:rsidR="00D43F99" w:rsidRDefault="00D43F99" w:rsidP="00102AA9">
      <w:pPr>
        <w:rPr>
          <w:sz w:val="28"/>
          <w:szCs w:val="28"/>
        </w:rPr>
      </w:pPr>
      <w:r>
        <w:rPr>
          <w:sz w:val="28"/>
          <w:szCs w:val="28"/>
        </w:rPr>
        <w:t>10 points: multiple differential diagnoses based off HOP</w:t>
      </w:r>
    </w:p>
    <w:p w14:paraId="1A35917B" w14:textId="77777777" w:rsidR="00D43F99" w:rsidRDefault="00D43F99" w:rsidP="00102AA9">
      <w:pPr>
        <w:rPr>
          <w:sz w:val="28"/>
          <w:szCs w:val="28"/>
        </w:rPr>
      </w:pPr>
    </w:p>
    <w:p w14:paraId="75B1A1B5" w14:textId="0113F778" w:rsidR="00801F83" w:rsidRDefault="00D43F99" w:rsidP="00102AA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01F83">
        <w:rPr>
          <w:sz w:val="28"/>
          <w:szCs w:val="28"/>
        </w:rPr>
        <w:t>0 points: special tests: properly identify the special tests to perform</w:t>
      </w:r>
    </w:p>
    <w:p w14:paraId="26645CF5" w14:textId="526C6F64" w:rsidR="00801F83" w:rsidRDefault="00801F83" w:rsidP="00102A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Perform them properly (know what a positive is)</w:t>
      </w:r>
    </w:p>
    <w:p w14:paraId="24FA420C" w14:textId="7F0459C4" w:rsidR="00D43F99" w:rsidRDefault="00D43F99" w:rsidP="00102AA9">
      <w:pPr>
        <w:rPr>
          <w:sz w:val="28"/>
          <w:szCs w:val="28"/>
        </w:rPr>
      </w:pPr>
      <w:r>
        <w:rPr>
          <w:sz w:val="28"/>
          <w:szCs w:val="28"/>
        </w:rPr>
        <w:t>5 points: Correctly choose injury and identify treatment plan</w:t>
      </w:r>
    </w:p>
    <w:p w14:paraId="4D3982C8" w14:textId="325B1C15" w:rsidR="001276F5" w:rsidRDefault="001276F5" w:rsidP="00102AA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FCC2AB1" w14:textId="77777777" w:rsidR="00102AA9" w:rsidRPr="00102AA9" w:rsidRDefault="00102AA9" w:rsidP="00102AA9">
      <w:pPr>
        <w:rPr>
          <w:sz w:val="28"/>
          <w:szCs w:val="28"/>
        </w:rPr>
      </w:pPr>
    </w:p>
    <w:sectPr w:rsidR="00102AA9" w:rsidRPr="0010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A9"/>
    <w:rsid w:val="000E1AA7"/>
    <w:rsid w:val="00102AA9"/>
    <w:rsid w:val="001276F5"/>
    <w:rsid w:val="002F20CC"/>
    <w:rsid w:val="003744A2"/>
    <w:rsid w:val="003D5594"/>
    <w:rsid w:val="005B277C"/>
    <w:rsid w:val="00801F83"/>
    <w:rsid w:val="00BC001F"/>
    <w:rsid w:val="00BD4529"/>
    <w:rsid w:val="00D4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91C2"/>
  <w15:chartTrackingRefBased/>
  <w15:docId w15:val="{B73A2C0D-2AD0-46FF-8A8C-4ADB870B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2</cp:revision>
  <dcterms:created xsi:type="dcterms:W3CDTF">2019-04-04T13:48:00Z</dcterms:created>
  <dcterms:modified xsi:type="dcterms:W3CDTF">2019-04-05T13:51:00Z</dcterms:modified>
</cp:coreProperties>
</file>