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4E63" w14:textId="77777777" w:rsidR="0000196E" w:rsidRDefault="003D6766" w:rsidP="003D6766">
      <w:pPr>
        <w:jc w:val="center"/>
      </w:pPr>
      <w:r>
        <w:t>SCAT-5</w:t>
      </w:r>
    </w:p>
    <w:p w14:paraId="6CBE0A39" w14:textId="77777777" w:rsidR="003D6766" w:rsidRDefault="003D6766" w:rsidP="003D6766">
      <w:pPr>
        <w:jc w:val="center"/>
      </w:pPr>
    </w:p>
    <w:p w14:paraId="519B19E0" w14:textId="77777777" w:rsidR="003D6766" w:rsidRDefault="003D6766" w:rsidP="003D6766">
      <w:r>
        <w:t>Go through the SCAT-5</w:t>
      </w:r>
    </w:p>
    <w:p w14:paraId="463C993D" w14:textId="46DF9391" w:rsidR="003D6766" w:rsidRDefault="003D6766" w:rsidP="003D6766">
      <w:r>
        <w:t>Know the different sections and what they look for:</w:t>
      </w:r>
    </w:p>
    <w:p w14:paraId="0A2D0E8D" w14:textId="2F034246" w:rsidR="0062568E" w:rsidRDefault="0062568E" w:rsidP="003D6766">
      <w:r>
        <w:t>On-field</w:t>
      </w:r>
    </w:p>
    <w:p w14:paraId="1DCFA476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Red flags</w:t>
      </w:r>
    </w:p>
    <w:p w14:paraId="41E4FA8A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Know 3 red flags/what it means if they have one</w:t>
      </w:r>
    </w:p>
    <w:p w14:paraId="086C5867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Observable signs</w:t>
      </w:r>
    </w:p>
    <w:p w14:paraId="3F8819D8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What you may look for/notice</w:t>
      </w:r>
    </w:p>
    <w:p w14:paraId="635456AC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Maddocks Q’s</w:t>
      </w:r>
    </w:p>
    <w:p w14:paraId="358DF135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3 questions</w:t>
      </w:r>
    </w:p>
    <w:p w14:paraId="216B473C" w14:textId="77777777" w:rsidR="003D6766" w:rsidRDefault="003D6766" w:rsidP="003D6766">
      <w:pPr>
        <w:pStyle w:val="ListParagraph"/>
        <w:numPr>
          <w:ilvl w:val="0"/>
          <w:numId w:val="1"/>
        </w:numPr>
      </w:pPr>
      <w:proofErr w:type="spellStart"/>
      <w:r>
        <w:t>Glascow</w:t>
      </w:r>
      <w:proofErr w:type="spellEnd"/>
      <w:r>
        <w:t xml:space="preserve"> Coma Scale</w:t>
      </w:r>
    </w:p>
    <w:p w14:paraId="2B989F7E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Know the 3 categories in order</w:t>
      </w:r>
    </w:p>
    <w:p w14:paraId="192B5E52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What the ideal score is</w:t>
      </w:r>
    </w:p>
    <w:p w14:paraId="2FCE3673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Cervical Spine Assessment</w:t>
      </w:r>
    </w:p>
    <w:p w14:paraId="150B9845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Why do you need to clear this first</w:t>
      </w:r>
    </w:p>
    <w:p w14:paraId="78DD5545" w14:textId="2B124E20" w:rsidR="003D6766" w:rsidRDefault="003D6766" w:rsidP="003D6766">
      <w:pPr>
        <w:pStyle w:val="ListParagraph"/>
        <w:numPr>
          <w:ilvl w:val="1"/>
          <w:numId w:val="1"/>
        </w:numPr>
      </w:pPr>
      <w:r>
        <w:t>How do you “clear it”</w:t>
      </w:r>
    </w:p>
    <w:p w14:paraId="784BDB2B" w14:textId="132F8A12" w:rsidR="0062568E" w:rsidRDefault="0062568E" w:rsidP="0062568E">
      <w:r>
        <w:t>Off-field</w:t>
      </w:r>
    </w:p>
    <w:p w14:paraId="5E1D3FD6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Background</w:t>
      </w:r>
    </w:p>
    <w:p w14:paraId="2326D3AE" w14:textId="77777777" w:rsidR="003D6766" w:rsidRDefault="003D6766" w:rsidP="003D6766">
      <w:pPr>
        <w:pStyle w:val="ListParagraph"/>
        <w:numPr>
          <w:ilvl w:val="1"/>
          <w:numId w:val="1"/>
        </w:numPr>
      </w:pPr>
      <w:r>
        <w:t>Summarize what it’s for</w:t>
      </w:r>
    </w:p>
    <w:p w14:paraId="23937302" w14:textId="77777777" w:rsidR="003D6766" w:rsidRDefault="003D6766" w:rsidP="003D6766">
      <w:pPr>
        <w:pStyle w:val="ListParagraph"/>
        <w:numPr>
          <w:ilvl w:val="0"/>
          <w:numId w:val="1"/>
        </w:numPr>
      </w:pPr>
      <w:r>
        <w:t>Symptoms</w:t>
      </w:r>
    </w:p>
    <w:p w14:paraId="6AAFE16D" w14:textId="14631A59" w:rsidR="003D6766" w:rsidRDefault="003D6766" w:rsidP="003D6766">
      <w:pPr>
        <w:pStyle w:val="ListParagraph"/>
        <w:numPr>
          <w:ilvl w:val="1"/>
          <w:numId w:val="1"/>
        </w:numPr>
      </w:pPr>
      <w:r>
        <w:t>Know 8</w:t>
      </w:r>
      <w:r w:rsidR="0062568E">
        <w:t xml:space="preserve"> and how to explain assessing it</w:t>
      </w:r>
    </w:p>
    <w:p w14:paraId="7867FA4C" w14:textId="77777777" w:rsidR="003D6766" w:rsidRDefault="009F5762" w:rsidP="003D6766">
      <w:pPr>
        <w:pStyle w:val="ListParagraph"/>
        <w:numPr>
          <w:ilvl w:val="1"/>
          <w:numId w:val="1"/>
        </w:numPr>
      </w:pPr>
      <w:r>
        <w:t>Know what symptom score is</w:t>
      </w:r>
    </w:p>
    <w:p w14:paraId="47FA1E6F" w14:textId="77777777" w:rsidR="009F5762" w:rsidRDefault="009F5762" w:rsidP="003D6766">
      <w:pPr>
        <w:pStyle w:val="ListParagraph"/>
        <w:numPr>
          <w:ilvl w:val="1"/>
          <w:numId w:val="1"/>
        </w:numPr>
      </w:pPr>
      <w:r>
        <w:t>Know what severity score is</w:t>
      </w:r>
    </w:p>
    <w:p w14:paraId="616E66A8" w14:textId="38F67C1C" w:rsidR="009F5762" w:rsidRDefault="009F5762" w:rsidP="009F5762">
      <w:pPr>
        <w:pStyle w:val="ListParagraph"/>
        <w:numPr>
          <w:ilvl w:val="0"/>
          <w:numId w:val="1"/>
        </w:numPr>
      </w:pPr>
      <w:r>
        <w:t>Orientation Qs</w:t>
      </w:r>
    </w:p>
    <w:p w14:paraId="6304055A" w14:textId="1F1C3E0C" w:rsidR="0062568E" w:rsidRDefault="0062568E" w:rsidP="0062568E">
      <w:pPr>
        <w:pStyle w:val="ListParagraph"/>
        <w:numPr>
          <w:ilvl w:val="1"/>
          <w:numId w:val="1"/>
        </w:numPr>
      </w:pPr>
      <w:r>
        <w:t>Know 3</w:t>
      </w:r>
    </w:p>
    <w:p w14:paraId="63652F2B" w14:textId="77777777" w:rsidR="009F5762" w:rsidRDefault="009F5762" w:rsidP="009F5762">
      <w:pPr>
        <w:pStyle w:val="ListParagraph"/>
        <w:numPr>
          <w:ilvl w:val="0"/>
          <w:numId w:val="1"/>
        </w:numPr>
      </w:pPr>
      <w:r>
        <w:t>Put them thro</w:t>
      </w:r>
      <w:bookmarkStart w:id="0" w:name="_GoBack"/>
      <w:bookmarkEnd w:id="0"/>
      <w:r>
        <w:t>ugh memory/concentration/balance tests</w:t>
      </w:r>
    </w:p>
    <w:p w14:paraId="3BCF734A" w14:textId="77777777" w:rsidR="009F5762" w:rsidRDefault="009F5762" w:rsidP="009F5762">
      <w:pPr>
        <w:pStyle w:val="ListParagraph"/>
        <w:numPr>
          <w:ilvl w:val="0"/>
          <w:numId w:val="1"/>
        </w:numPr>
      </w:pPr>
      <w:r>
        <w:t>Neurological screening</w:t>
      </w:r>
    </w:p>
    <w:p w14:paraId="2086C297" w14:textId="77777777" w:rsidR="009F5762" w:rsidRDefault="009F5762" w:rsidP="009F5762">
      <w:pPr>
        <w:pStyle w:val="ListParagraph"/>
        <w:numPr>
          <w:ilvl w:val="1"/>
          <w:numId w:val="1"/>
        </w:numPr>
      </w:pPr>
      <w:r>
        <w:t xml:space="preserve">Just summarize what </w:t>
      </w:r>
      <w:proofErr w:type="spellStart"/>
      <w:r>
        <w:t>its</w:t>
      </w:r>
      <w:proofErr w:type="spellEnd"/>
      <w:r>
        <w:t xml:space="preserve"> for </w:t>
      </w:r>
    </w:p>
    <w:p w14:paraId="6CE3D320" w14:textId="77777777" w:rsidR="009F5762" w:rsidRDefault="009F5762" w:rsidP="009F5762">
      <w:pPr>
        <w:pStyle w:val="ListParagraph"/>
        <w:numPr>
          <w:ilvl w:val="0"/>
          <w:numId w:val="1"/>
        </w:numPr>
      </w:pPr>
      <w:r>
        <w:t>Delayed recall</w:t>
      </w:r>
    </w:p>
    <w:sectPr w:rsidR="009F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02DD"/>
    <w:multiLevelType w:val="hybridMultilevel"/>
    <w:tmpl w:val="1A9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66"/>
    <w:rsid w:val="0000196E"/>
    <w:rsid w:val="003D6766"/>
    <w:rsid w:val="0062568E"/>
    <w:rsid w:val="00957930"/>
    <w:rsid w:val="009F5762"/>
    <w:rsid w:val="00D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C7C4"/>
  <w15:chartTrackingRefBased/>
  <w15:docId w15:val="{B297527B-7FCC-45A3-9D48-E321841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2020-02-03T15:17:00Z</dcterms:created>
  <dcterms:modified xsi:type="dcterms:W3CDTF">2020-02-03T15:17:00Z</dcterms:modified>
</cp:coreProperties>
</file>